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39FC" w14:textId="77777777" w:rsidR="007F7EA0" w:rsidRDefault="007F7EA0" w:rsidP="007F7EA0">
      <w:pPr>
        <w:pStyle w:val="Ttulo"/>
        <w:spacing w:before="240" w:after="120"/>
        <w:contextualSpacing w:val="0"/>
        <w:jc w:val="center"/>
        <w:rPr>
          <w:rFonts w:ascii="Times New Roman" w:eastAsia="Times New Roman" w:hAnsi="Times New Roman" w:cs="Times New Roman"/>
          <w:b/>
          <w:bCs/>
          <w:spacing w:val="0"/>
          <w:kern w:val="0"/>
          <w:sz w:val="24"/>
          <w:szCs w:val="24"/>
          <w:lang w:val="es-ES" w:eastAsia="pt-BR"/>
          <w14:ligatures w14:val="none"/>
        </w:rPr>
      </w:pPr>
    </w:p>
    <w:p w14:paraId="22203C63" w14:textId="55FEF63C" w:rsidR="007F7EA0" w:rsidRDefault="007F7EA0" w:rsidP="007F7EA0">
      <w:pPr>
        <w:pStyle w:val="Ttulo"/>
        <w:spacing w:before="240" w:after="120"/>
        <w:contextualSpacing w:val="0"/>
        <w:jc w:val="center"/>
        <w:rPr>
          <w:rFonts w:ascii="Times New Roman" w:eastAsia="Times New Roman" w:hAnsi="Times New Roman" w:cs="Times New Roman"/>
          <w:b/>
          <w:bCs/>
          <w:spacing w:val="0"/>
          <w:kern w:val="0"/>
          <w:sz w:val="24"/>
          <w:szCs w:val="24"/>
          <w:lang w:val="es-ES" w:eastAsia="pt-BR"/>
          <w14:ligatures w14:val="none"/>
        </w:rPr>
      </w:pPr>
      <w:r>
        <w:rPr>
          <w:rFonts w:ascii="Times New Roman" w:eastAsia="Times New Roman" w:hAnsi="Times New Roman" w:cs="Times New Roman"/>
          <w:b/>
          <w:bCs/>
          <w:spacing w:val="0"/>
          <w:kern w:val="0"/>
          <w:sz w:val="24"/>
          <w:szCs w:val="24"/>
          <w:lang w:val="es-ES" w:eastAsia="pt-BR"/>
          <w14:ligatures w14:val="none"/>
        </w:rPr>
        <w:t>TITULO DEL TRABAJO</w:t>
      </w:r>
      <w:r w:rsidRPr="00422557">
        <w:rPr>
          <w:rFonts w:ascii="Times New Roman" w:eastAsia="Times New Roman" w:hAnsi="Times New Roman" w:cs="Times New Roman"/>
          <w:b/>
          <w:bCs/>
          <w:spacing w:val="0"/>
          <w:kern w:val="0"/>
          <w:sz w:val="24"/>
          <w:szCs w:val="24"/>
          <w:lang w:val="es-ES" w:eastAsia="pt-BR"/>
          <w14:ligatures w14:val="none"/>
        </w:rPr>
        <w:t xml:space="preserve"> </w:t>
      </w:r>
    </w:p>
    <w:p w14:paraId="49B9603B" w14:textId="77777777" w:rsidR="007F7EA0" w:rsidRPr="006F677A" w:rsidRDefault="007F7EA0" w:rsidP="007F7EA0">
      <w:pPr>
        <w:rPr>
          <w:lang w:eastAsia="pt-BR"/>
        </w:rPr>
      </w:pPr>
    </w:p>
    <w:p w14:paraId="67AD8F19" w14:textId="77777777" w:rsidR="007F7EA0" w:rsidRPr="006F677A" w:rsidRDefault="007F7EA0" w:rsidP="007F7EA0">
      <w:pPr>
        <w:jc w:val="center"/>
        <w:rPr>
          <w:rFonts w:ascii="Times New Roman" w:hAnsi="Times New Roman"/>
          <w:b/>
        </w:rPr>
      </w:pPr>
      <w:r w:rsidRPr="006F677A">
        <w:rPr>
          <w:rFonts w:ascii="Times New Roman" w:hAnsi="Times New Roman"/>
          <w:b/>
          <w:u w:val="single"/>
        </w:rPr>
        <w:t>Nombres Apellidos</w:t>
      </w:r>
      <w:r w:rsidRPr="006F677A">
        <w:rPr>
          <w:rFonts w:ascii="Times New Roman" w:hAnsi="Times New Roman"/>
          <w:b/>
          <w:u w:val="single"/>
          <w:vertAlign w:val="superscript"/>
        </w:rPr>
        <w:t xml:space="preserve"> a</w:t>
      </w:r>
      <w:r w:rsidRPr="006F677A">
        <w:rPr>
          <w:rFonts w:ascii="Times New Roman" w:hAnsi="Times New Roman"/>
          <w:b/>
        </w:rPr>
        <w:t>, Nombre completo autor1</w:t>
      </w:r>
      <w:r w:rsidRPr="006F677A">
        <w:rPr>
          <w:rFonts w:ascii="Times New Roman" w:hAnsi="Times New Roman"/>
          <w:b/>
          <w:vertAlign w:val="superscript"/>
        </w:rPr>
        <w:t>a,</w:t>
      </w:r>
      <w:r w:rsidRPr="006F677A">
        <w:rPr>
          <w:rFonts w:ascii="Times New Roman" w:hAnsi="Times New Roman"/>
          <w:b/>
        </w:rPr>
        <w:t>*, Nombre completo autor2</w:t>
      </w:r>
      <w:r w:rsidRPr="006F677A">
        <w:rPr>
          <w:rFonts w:ascii="Times New Roman" w:hAnsi="Times New Roman"/>
          <w:b/>
          <w:vertAlign w:val="superscript"/>
        </w:rPr>
        <w:t>a</w:t>
      </w:r>
      <w:r w:rsidRPr="006F677A">
        <w:rPr>
          <w:rFonts w:ascii="Times New Roman" w:hAnsi="Times New Roman"/>
          <w:b/>
        </w:rPr>
        <w:t>, Nombre completo autor3</w:t>
      </w:r>
      <w:r w:rsidRPr="006F677A">
        <w:rPr>
          <w:rFonts w:ascii="Times New Roman" w:hAnsi="Times New Roman"/>
          <w:b/>
          <w:vertAlign w:val="superscript"/>
        </w:rPr>
        <w:t>b</w:t>
      </w:r>
      <w:r w:rsidRPr="006F677A">
        <w:rPr>
          <w:rFonts w:ascii="Times New Roman" w:hAnsi="Times New Roman"/>
          <w:b/>
        </w:rPr>
        <w:t xml:space="preserve"> </w:t>
      </w:r>
      <w:r w:rsidRPr="006F677A">
        <w:rPr>
          <w:rFonts w:ascii="Times New Roman" w:hAnsi="Times New Roman"/>
          <w:b/>
          <w:bCs/>
        </w:rPr>
        <w:t>(Times New Roman, 11 pts, negrita, justificado, subrayando el autor que presenta, espaciado simple)</w:t>
      </w:r>
    </w:p>
    <w:p w14:paraId="08579FDB" w14:textId="11FE64B6" w:rsidR="007F7EA0" w:rsidRPr="006F677A" w:rsidRDefault="007F7EA0" w:rsidP="007F7EA0">
      <w:pPr>
        <w:jc w:val="center"/>
        <w:rPr>
          <w:rFonts w:ascii="Times New Roman" w:hAnsi="Times New Roman"/>
          <w:i/>
          <w:iCs/>
        </w:rPr>
      </w:pPr>
      <w:r w:rsidRPr="006F677A">
        <w:rPr>
          <w:rFonts w:ascii="Times New Roman" w:hAnsi="Times New Roman"/>
          <w:i/>
          <w:iCs/>
          <w:vertAlign w:val="superscript"/>
        </w:rPr>
        <w:t xml:space="preserve">a </w:t>
      </w:r>
      <w:r w:rsidR="002306AC" w:rsidRPr="006F677A">
        <w:rPr>
          <w:rFonts w:ascii="Times New Roman" w:hAnsi="Times New Roman"/>
          <w:i/>
          <w:iCs/>
        </w:rPr>
        <w:t>Universidad</w:t>
      </w:r>
      <w:r w:rsidR="005309CA">
        <w:rPr>
          <w:rFonts w:ascii="Times New Roman" w:hAnsi="Times New Roman"/>
          <w:i/>
          <w:iCs/>
        </w:rPr>
        <w:t xml:space="preserve"> o Centro o Instituo</w:t>
      </w:r>
      <w:r w:rsidR="002306AC" w:rsidRPr="006F677A">
        <w:rPr>
          <w:rFonts w:ascii="Times New Roman" w:hAnsi="Times New Roman"/>
          <w:i/>
          <w:iCs/>
        </w:rPr>
        <w:t xml:space="preserve"> según corresponda</w:t>
      </w:r>
      <w:r w:rsidR="002306AC">
        <w:rPr>
          <w:rFonts w:ascii="Times New Roman" w:hAnsi="Times New Roman"/>
          <w:i/>
          <w:iCs/>
        </w:rPr>
        <w:t>/</w:t>
      </w:r>
      <w:r w:rsidR="002306AC" w:rsidRPr="006F677A">
        <w:rPr>
          <w:rFonts w:ascii="Times New Roman" w:hAnsi="Times New Roman"/>
          <w:i/>
          <w:iCs/>
        </w:rPr>
        <w:t xml:space="preserve"> </w:t>
      </w:r>
      <w:r w:rsidRPr="006F677A">
        <w:rPr>
          <w:rFonts w:ascii="Times New Roman" w:hAnsi="Times New Roman"/>
          <w:i/>
          <w:iCs/>
        </w:rPr>
        <w:t>Laboratorio/Dpto./ CP, Ciudad, País (Times New Roman, 11 pts, cursiva, justificado)</w:t>
      </w:r>
    </w:p>
    <w:p w14:paraId="249C4C02" w14:textId="77777777" w:rsidR="007F7EA0" w:rsidRPr="006F677A" w:rsidRDefault="007F7EA0" w:rsidP="007F7EA0">
      <w:pPr>
        <w:jc w:val="center"/>
        <w:rPr>
          <w:rFonts w:ascii="Times New Roman" w:hAnsi="Times New Roman"/>
          <w:i/>
          <w:iCs/>
        </w:rPr>
      </w:pPr>
      <w:r w:rsidRPr="006F677A">
        <w:rPr>
          <w:rFonts w:ascii="Times New Roman" w:hAnsi="Times New Roman"/>
          <w:i/>
          <w:iCs/>
          <w:vertAlign w:val="superscript"/>
        </w:rPr>
        <w:t>b</w:t>
      </w:r>
      <w:r w:rsidRPr="006F677A">
        <w:rPr>
          <w:rFonts w:ascii="Times New Roman" w:hAnsi="Times New Roman"/>
          <w:i/>
          <w:iCs/>
        </w:rPr>
        <w:t xml:space="preserve">Adscripción b  </w:t>
      </w:r>
    </w:p>
    <w:p w14:paraId="1B1CAC17" w14:textId="77777777" w:rsidR="007F7EA0" w:rsidRPr="006F677A" w:rsidRDefault="007F7EA0" w:rsidP="007F7EA0">
      <w:pPr>
        <w:jc w:val="center"/>
        <w:rPr>
          <w:rFonts w:ascii="Times New Roman" w:hAnsi="Times New Roman"/>
          <w:bCs/>
          <w:i/>
          <w:iCs/>
        </w:rPr>
      </w:pPr>
      <w:r w:rsidRPr="006F677A">
        <w:rPr>
          <w:rFonts w:ascii="Times New Roman" w:hAnsi="Times New Roman"/>
          <w:bCs/>
          <w:i/>
          <w:iCs/>
        </w:rPr>
        <w:t>*E-mail: de autor de correspondencia</w:t>
      </w:r>
    </w:p>
    <w:p w14:paraId="3602AD25" w14:textId="77777777" w:rsidR="007F7EA0" w:rsidRPr="00A349DC" w:rsidRDefault="007F7EA0" w:rsidP="007F7EA0">
      <w:pPr>
        <w:rPr>
          <w:rFonts w:ascii="Times New Roman" w:hAnsi="Times New Roman"/>
          <w:b/>
          <w:lang w:val="es-ES"/>
        </w:rPr>
      </w:pPr>
      <w:r w:rsidRPr="00A349DC">
        <w:rPr>
          <w:rFonts w:ascii="Times New Roman" w:hAnsi="Times New Roman"/>
          <w:b/>
          <w:lang w:val="es-ES"/>
        </w:rPr>
        <w:t>Resumen</w:t>
      </w:r>
    </w:p>
    <w:p w14:paraId="1FB94686" w14:textId="77777777" w:rsidR="007F7EA0" w:rsidRDefault="007F7EA0" w:rsidP="007F7EA0">
      <w:pPr>
        <w:pStyle w:val="BDAbstract"/>
        <w:pBdr>
          <w:bottom w:val="none" w:sz="0" w:space="0" w:color="auto"/>
        </w:pBdr>
        <w:spacing w:before="120" w:after="120" w:line="240" w:lineRule="auto"/>
        <w:rPr>
          <w:rFonts w:ascii="Times New Roman" w:hAnsi="Times New Roman"/>
          <w:b w:val="0"/>
          <w:sz w:val="22"/>
          <w:szCs w:val="22"/>
          <w:lang w:val="es-ES"/>
        </w:rPr>
      </w:pPr>
      <w:r w:rsidRPr="00B555FD">
        <w:rPr>
          <w:rFonts w:ascii="Times New Roman" w:hAnsi="Times New Roman"/>
          <w:b w:val="0"/>
          <w:sz w:val="22"/>
          <w:szCs w:val="22"/>
          <w:lang w:val="es-ES"/>
        </w:rPr>
        <w:t>Se invita a todos los investigadores, estudiantes de posgrado y profesionales de la industria</w:t>
      </w:r>
      <w:r>
        <w:rPr>
          <w:rFonts w:ascii="Times New Roman" w:hAnsi="Times New Roman"/>
          <w:b w:val="0"/>
          <w:sz w:val="22"/>
          <w:szCs w:val="22"/>
          <w:lang w:val="es-ES"/>
        </w:rPr>
        <w:t xml:space="preserve"> y la academia nacional e internacional</w:t>
      </w:r>
      <w:r w:rsidRPr="00B555FD">
        <w:rPr>
          <w:rFonts w:ascii="Times New Roman" w:hAnsi="Times New Roman"/>
          <w:b w:val="0"/>
          <w:sz w:val="22"/>
          <w:szCs w:val="22"/>
          <w:lang w:val="es-ES"/>
        </w:rPr>
        <w:t xml:space="preserve"> a presentar sus trabajos de investigación en el X Congreso Internacional y XIX Congreso Mexicano de Catálisis (CMC) 2025. </w:t>
      </w:r>
      <w:r w:rsidRPr="00F6593C">
        <w:rPr>
          <w:rFonts w:ascii="Times New Roman" w:hAnsi="Times New Roman"/>
          <w:bCs/>
          <w:sz w:val="22"/>
          <w:szCs w:val="22"/>
          <w:lang w:val="es-ES"/>
        </w:rPr>
        <w:t>Todos los trabajos presentados deben ser originales y no haber sido publicados o enviados simultáneamente a</w:t>
      </w:r>
      <w:r>
        <w:rPr>
          <w:rFonts w:ascii="Times New Roman" w:hAnsi="Times New Roman"/>
          <w:bCs/>
          <w:sz w:val="22"/>
          <w:szCs w:val="22"/>
          <w:lang w:val="es-ES"/>
        </w:rPr>
        <w:t xml:space="preserve"> una </w:t>
      </w:r>
      <w:r w:rsidRPr="00F6593C">
        <w:rPr>
          <w:rFonts w:ascii="Times New Roman" w:hAnsi="Times New Roman"/>
          <w:bCs/>
          <w:sz w:val="22"/>
          <w:szCs w:val="22"/>
          <w:lang w:val="es-ES"/>
        </w:rPr>
        <w:t xml:space="preserve">revista </w:t>
      </w:r>
      <w:r>
        <w:rPr>
          <w:rFonts w:ascii="Times New Roman" w:hAnsi="Times New Roman"/>
          <w:bCs/>
          <w:sz w:val="22"/>
          <w:szCs w:val="22"/>
          <w:lang w:val="es-ES"/>
        </w:rPr>
        <w:t xml:space="preserve">u otra </w:t>
      </w:r>
      <w:r w:rsidRPr="00F6593C">
        <w:rPr>
          <w:rFonts w:ascii="Times New Roman" w:hAnsi="Times New Roman"/>
          <w:bCs/>
          <w:sz w:val="22"/>
          <w:szCs w:val="22"/>
          <w:lang w:val="es-ES"/>
        </w:rPr>
        <w:t>conferencia</w:t>
      </w:r>
      <w:r w:rsidRPr="00B555FD">
        <w:rPr>
          <w:rFonts w:ascii="Times New Roman" w:hAnsi="Times New Roman"/>
          <w:b w:val="0"/>
          <w:sz w:val="22"/>
          <w:szCs w:val="22"/>
          <w:lang w:val="es-ES"/>
        </w:rPr>
        <w:t>.</w:t>
      </w:r>
      <w:r>
        <w:rPr>
          <w:rFonts w:ascii="Times New Roman" w:hAnsi="Times New Roman"/>
          <w:b w:val="0"/>
          <w:sz w:val="22"/>
          <w:szCs w:val="22"/>
          <w:lang w:val="es-ES"/>
        </w:rPr>
        <w:t xml:space="preserve"> En esta sección dar los resultados más importantes encontrados en la investigación, para interesar al lector a leer todo el trabajo. Formato del texto: </w:t>
      </w:r>
      <w:r w:rsidRPr="00903803">
        <w:rPr>
          <w:rFonts w:ascii="Times New Roman" w:hAnsi="Times New Roman"/>
          <w:b w:val="0"/>
          <w:sz w:val="22"/>
          <w:szCs w:val="22"/>
          <w:lang w:val="es-MX"/>
        </w:rPr>
        <w:t>Times New Roman, 11 pts, justificado, espaciado simple y sin sangría</w:t>
      </w:r>
      <w:r>
        <w:rPr>
          <w:rFonts w:ascii="Times New Roman" w:hAnsi="Times New Roman"/>
          <w:b w:val="0"/>
          <w:sz w:val="22"/>
          <w:szCs w:val="22"/>
          <w:lang w:val="es-MX"/>
        </w:rPr>
        <w:t>, máximo 100 palabras</w:t>
      </w:r>
      <w:r>
        <w:rPr>
          <w:rFonts w:ascii="Times New Roman" w:hAnsi="Times New Roman"/>
          <w:b w:val="0"/>
          <w:sz w:val="22"/>
          <w:szCs w:val="22"/>
          <w:lang w:val="es-ES"/>
        </w:rPr>
        <w:t xml:space="preserve">. </w:t>
      </w:r>
    </w:p>
    <w:p w14:paraId="21D3539B" w14:textId="77777777" w:rsidR="007F7EA0" w:rsidRDefault="007F7EA0" w:rsidP="007F7EA0">
      <w:pPr>
        <w:pStyle w:val="BDAbstract"/>
        <w:pBdr>
          <w:bottom w:val="none" w:sz="0" w:space="0" w:color="auto"/>
        </w:pBdr>
        <w:spacing w:before="120" w:after="120" w:line="240" w:lineRule="auto"/>
        <w:rPr>
          <w:rFonts w:ascii="Times New Roman" w:hAnsi="Times New Roman"/>
          <w:b w:val="0"/>
          <w:sz w:val="22"/>
          <w:szCs w:val="22"/>
          <w:lang w:val="es-ES"/>
        </w:rPr>
      </w:pPr>
      <w:r>
        <w:rPr>
          <w:rFonts w:ascii="Times New Roman" w:hAnsi="Times New Roman"/>
          <w:bCs/>
          <w:sz w:val="22"/>
          <w:szCs w:val="22"/>
          <w:lang w:val="es-ES"/>
        </w:rPr>
        <w:t>La extensión máxima para el trabajo son</w:t>
      </w:r>
      <w:r w:rsidRPr="009138F0">
        <w:rPr>
          <w:rFonts w:ascii="Times New Roman" w:hAnsi="Times New Roman"/>
          <w:bCs/>
          <w:sz w:val="22"/>
          <w:szCs w:val="22"/>
          <w:lang w:val="es-ES"/>
        </w:rPr>
        <w:t xml:space="preserve"> cinco páginas contando la portada</w:t>
      </w:r>
      <w:r>
        <w:rPr>
          <w:rFonts w:ascii="Times New Roman" w:hAnsi="Times New Roman"/>
          <w:b w:val="0"/>
          <w:sz w:val="22"/>
          <w:szCs w:val="22"/>
          <w:lang w:val="es-ES"/>
        </w:rPr>
        <w:t>.</w:t>
      </w:r>
    </w:p>
    <w:p w14:paraId="433B1B61" w14:textId="77777777" w:rsidR="007F7EA0" w:rsidRPr="006F677A" w:rsidRDefault="007F7EA0" w:rsidP="007F7EA0">
      <w:pPr>
        <w:rPr>
          <w:rFonts w:ascii="Times New Roman" w:hAnsi="Times New Roman"/>
          <w:bCs/>
        </w:rPr>
      </w:pPr>
      <w:r w:rsidRPr="00F24BDE">
        <w:rPr>
          <w:rFonts w:ascii="Times New Roman" w:hAnsi="Times New Roman"/>
          <w:b/>
          <w:bCs/>
        </w:rPr>
        <w:t>Palabras clave (Times New Roman, 11 pts, negrita, justificado)</w:t>
      </w:r>
      <w:r w:rsidRPr="00F24BDE">
        <w:rPr>
          <w:rFonts w:ascii="Times New Roman" w:hAnsi="Times New Roman"/>
          <w:b/>
        </w:rPr>
        <w:t xml:space="preserve">: </w:t>
      </w:r>
      <w:r w:rsidRPr="006F677A">
        <w:rPr>
          <w:rFonts w:ascii="Times New Roman" w:hAnsi="Times New Roman"/>
          <w:bCs/>
        </w:rPr>
        <w:t xml:space="preserve">máximo 5 palabras separadas por comas (Times New Roman, 11 pts, justificado). </w:t>
      </w:r>
    </w:p>
    <w:p w14:paraId="4D96294F" w14:textId="77777777" w:rsidR="007F7EA0" w:rsidRPr="00070B04" w:rsidRDefault="007F7EA0" w:rsidP="007F7EA0">
      <w:pPr>
        <w:rPr>
          <w:rFonts w:ascii="Times New Roman" w:hAnsi="Times New Roman"/>
          <w:b/>
        </w:rPr>
      </w:pPr>
    </w:p>
    <w:p w14:paraId="14BBAA12" w14:textId="77777777" w:rsidR="007F7EA0" w:rsidRPr="003A318F" w:rsidRDefault="007F7EA0" w:rsidP="007F7EA0">
      <w:pPr>
        <w:rPr>
          <w:bCs/>
          <w:lang w:val="en-US"/>
        </w:rPr>
      </w:pPr>
      <w:r w:rsidRPr="003A318F">
        <w:rPr>
          <w:rFonts w:ascii="Times New Roman" w:hAnsi="Times New Roman"/>
          <w:b/>
          <w:lang w:val="en-US"/>
        </w:rPr>
        <w:t xml:space="preserve">Abstract </w:t>
      </w:r>
    </w:p>
    <w:p w14:paraId="7E783D5E" w14:textId="77777777" w:rsidR="007F7EA0" w:rsidRPr="002276C4" w:rsidRDefault="007F7EA0" w:rsidP="007F7EA0">
      <w:pPr>
        <w:jc w:val="both"/>
        <w:rPr>
          <w:rFonts w:ascii="Times New Roman" w:hAnsi="Times New Roman"/>
          <w:b/>
          <w:bCs/>
          <w:lang w:val="en-US"/>
        </w:rPr>
      </w:pPr>
      <w:r w:rsidRPr="002276C4">
        <w:rPr>
          <w:rStyle w:val="Textoennegrita"/>
          <w:rFonts w:ascii="Times New Roman" w:hAnsi="Times New Roman"/>
          <w:b w:val="0"/>
          <w:bCs w:val="0"/>
          <w:lang w:val="en-US"/>
        </w:rPr>
        <w:t xml:space="preserve">All researchers, graduate students, and professionals from national and international industry and academia are invited to present their research papers at the 10th International Congress and 19th Mexican Congress of Catalysis (CMC) 2025. All papers submitted must be original and not have been simultaneously published or submitted to another journal or conference. </w:t>
      </w:r>
      <w:r>
        <w:rPr>
          <w:rStyle w:val="Textoennegrita"/>
          <w:rFonts w:ascii="Times New Roman" w:hAnsi="Times New Roman"/>
          <w:b w:val="0"/>
          <w:bCs w:val="0"/>
          <w:lang w:val="en-US"/>
        </w:rPr>
        <w:t>The abstract must have a m</w:t>
      </w:r>
      <w:r w:rsidRPr="002276C4">
        <w:rPr>
          <w:rStyle w:val="Textoennegrita"/>
          <w:rFonts w:ascii="Times New Roman" w:hAnsi="Times New Roman"/>
          <w:b w:val="0"/>
          <w:bCs w:val="0"/>
          <w:lang w:val="en-US"/>
        </w:rPr>
        <w:t xml:space="preserve">aximum </w:t>
      </w:r>
      <w:r>
        <w:rPr>
          <w:rStyle w:val="Textoennegrita"/>
          <w:rFonts w:ascii="Times New Roman" w:hAnsi="Times New Roman"/>
          <w:b w:val="0"/>
          <w:bCs w:val="0"/>
          <w:lang w:val="en-US"/>
        </w:rPr>
        <w:t xml:space="preserve">of </w:t>
      </w:r>
      <w:r w:rsidRPr="002276C4">
        <w:rPr>
          <w:rStyle w:val="Textoennegrita"/>
          <w:rFonts w:ascii="Times New Roman" w:hAnsi="Times New Roman"/>
          <w:b w:val="0"/>
          <w:bCs w:val="0"/>
          <w:lang w:val="en-US"/>
        </w:rPr>
        <w:t>100 words</w:t>
      </w:r>
      <w:r>
        <w:rPr>
          <w:rStyle w:val="Textoennegrita"/>
          <w:rFonts w:ascii="Times New Roman" w:hAnsi="Times New Roman"/>
          <w:b w:val="0"/>
          <w:bCs w:val="0"/>
          <w:lang w:val="en-US"/>
        </w:rPr>
        <w:t xml:space="preserve">, and the complete work should not be longer than five pages in total, including the cover page. </w:t>
      </w:r>
    </w:p>
    <w:p w14:paraId="65D72E44" w14:textId="77777777" w:rsidR="007F7EA0" w:rsidRPr="006F677A" w:rsidRDefault="007F7EA0" w:rsidP="007F7EA0">
      <w:pPr>
        <w:jc w:val="both"/>
        <w:rPr>
          <w:lang w:val="en-US"/>
        </w:rPr>
      </w:pPr>
      <w:r w:rsidRPr="006F677A">
        <w:rPr>
          <w:rFonts w:ascii="Times New Roman" w:hAnsi="Times New Roman"/>
          <w:b/>
          <w:bCs/>
          <w:lang w:val="en-US"/>
        </w:rPr>
        <w:t xml:space="preserve">Keywords (Times New Roman, 11 pts, </w:t>
      </w:r>
      <w:proofErr w:type="spellStart"/>
      <w:r w:rsidRPr="006F677A">
        <w:rPr>
          <w:rFonts w:ascii="Times New Roman" w:hAnsi="Times New Roman"/>
          <w:b/>
          <w:bCs/>
          <w:lang w:val="en-US"/>
        </w:rPr>
        <w:t>negrita</w:t>
      </w:r>
      <w:proofErr w:type="spellEnd"/>
      <w:r w:rsidRPr="006F677A">
        <w:rPr>
          <w:rFonts w:ascii="Times New Roman" w:hAnsi="Times New Roman"/>
          <w:b/>
          <w:bCs/>
          <w:lang w:val="en-US"/>
        </w:rPr>
        <w:t xml:space="preserve">, </w:t>
      </w:r>
      <w:proofErr w:type="spellStart"/>
      <w:r w:rsidRPr="006F677A">
        <w:rPr>
          <w:rFonts w:ascii="Times New Roman" w:hAnsi="Times New Roman"/>
          <w:b/>
          <w:bCs/>
          <w:lang w:val="en-US"/>
        </w:rPr>
        <w:t>justificado</w:t>
      </w:r>
      <w:proofErr w:type="spellEnd"/>
      <w:r w:rsidRPr="006F677A">
        <w:rPr>
          <w:rFonts w:ascii="Times New Roman" w:hAnsi="Times New Roman"/>
          <w:b/>
          <w:bCs/>
          <w:lang w:val="en-US"/>
        </w:rPr>
        <w:t>)</w:t>
      </w:r>
      <w:r w:rsidRPr="006F677A">
        <w:rPr>
          <w:rFonts w:ascii="Times New Roman" w:hAnsi="Times New Roman"/>
          <w:b/>
          <w:lang w:val="en-US"/>
        </w:rPr>
        <w:t xml:space="preserve">: </w:t>
      </w:r>
      <w:r w:rsidRPr="006F677A">
        <w:rPr>
          <w:rFonts w:ascii="Times New Roman" w:hAnsi="Times New Roman"/>
          <w:bCs/>
          <w:lang w:val="en-US"/>
        </w:rPr>
        <w:t>ma</w:t>
      </w:r>
      <w:r>
        <w:rPr>
          <w:rFonts w:ascii="Times New Roman" w:hAnsi="Times New Roman"/>
          <w:bCs/>
          <w:lang w:val="en-US"/>
        </w:rPr>
        <w:t>ximum of 5 words, separated by commas</w:t>
      </w:r>
      <w:r w:rsidRPr="006F677A">
        <w:rPr>
          <w:rFonts w:ascii="Times New Roman" w:hAnsi="Times New Roman"/>
          <w:bCs/>
          <w:lang w:val="en-US"/>
        </w:rPr>
        <w:t xml:space="preserve"> (Times New Roman, 11 pts, </w:t>
      </w:r>
      <w:proofErr w:type="spellStart"/>
      <w:r w:rsidRPr="006F677A">
        <w:rPr>
          <w:rFonts w:ascii="Times New Roman" w:hAnsi="Times New Roman"/>
          <w:bCs/>
          <w:lang w:val="en-US"/>
        </w:rPr>
        <w:t>justificado</w:t>
      </w:r>
      <w:proofErr w:type="spellEnd"/>
      <w:r w:rsidRPr="006F677A">
        <w:rPr>
          <w:rFonts w:ascii="Times New Roman" w:hAnsi="Times New Roman"/>
          <w:bCs/>
          <w:lang w:val="en-US"/>
        </w:rPr>
        <w:t>).</w:t>
      </w:r>
      <w:r w:rsidRPr="006F677A">
        <w:rPr>
          <w:rFonts w:ascii="Times New Roman" w:hAnsi="Times New Roman"/>
          <w:b/>
          <w:lang w:val="en-US"/>
        </w:rPr>
        <w:t xml:space="preserve"> </w:t>
      </w:r>
    </w:p>
    <w:p w14:paraId="0B16CEEF" w14:textId="77777777" w:rsidR="007F7EA0" w:rsidRPr="006F677A" w:rsidRDefault="007F7EA0" w:rsidP="007F7EA0">
      <w:pPr>
        <w:spacing w:line="276" w:lineRule="auto"/>
        <w:rPr>
          <w:lang w:val="en-US"/>
        </w:rPr>
      </w:pPr>
    </w:p>
    <w:p w14:paraId="3DE5B06F" w14:textId="77777777" w:rsidR="00A5280E" w:rsidRPr="007F7EA0" w:rsidRDefault="00A5280E" w:rsidP="00A5280E">
      <w:pPr>
        <w:spacing w:line="276" w:lineRule="auto"/>
        <w:rPr>
          <w:lang w:val="en-US"/>
        </w:rPr>
      </w:pPr>
    </w:p>
    <w:p w14:paraId="3AABC044" w14:textId="77777777" w:rsidR="00CE596E" w:rsidRPr="00327210" w:rsidRDefault="00CE596E" w:rsidP="00A5280E">
      <w:pPr>
        <w:spacing w:line="276" w:lineRule="auto"/>
        <w:ind w:left="567" w:right="141"/>
        <w:jc w:val="both"/>
        <w:rPr>
          <w:rFonts w:ascii="Calibri" w:hAnsi="Calibri" w:cs="Calibri"/>
          <w:lang w:val="en-US"/>
        </w:rPr>
      </w:pPr>
    </w:p>
    <w:p w14:paraId="0A91020A" w14:textId="77777777" w:rsidR="002276C4" w:rsidRPr="007F7EA0" w:rsidRDefault="002276C4" w:rsidP="002276C4">
      <w:pPr>
        <w:numPr>
          <w:ilvl w:val="0"/>
          <w:numId w:val="1"/>
        </w:numPr>
        <w:spacing w:before="120" w:after="120" w:line="240" w:lineRule="auto"/>
        <w:jc w:val="both"/>
        <w:rPr>
          <w:rFonts w:ascii="Times New Roman" w:hAnsi="Times New Roman"/>
          <w:b/>
          <w:lang w:val="en-US"/>
        </w:rPr>
        <w:sectPr w:rsidR="002276C4" w:rsidRPr="007F7EA0" w:rsidSect="00422557">
          <w:headerReference w:type="default" r:id="rId7"/>
          <w:pgSz w:w="12240" w:h="15840"/>
          <w:pgMar w:top="1985" w:right="1701" w:bottom="2276" w:left="1559" w:header="170" w:footer="2" w:gutter="0"/>
          <w:cols w:space="708"/>
          <w:docGrid w:linePitch="360"/>
        </w:sectPr>
      </w:pPr>
    </w:p>
    <w:p w14:paraId="1147F712" w14:textId="77777777" w:rsidR="007F7EA0" w:rsidRDefault="007F7EA0" w:rsidP="007F7EA0">
      <w:pPr>
        <w:numPr>
          <w:ilvl w:val="0"/>
          <w:numId w:val="1"/>
        </w:numPr>
        <w:spacing w:before="120" w:after="120" w:line="240" w:lineRule="auto"/>
        <w:jc w:val="both"/>
        <w:rPr>
          <w:rFonts w:ascii="Times New Roman" w:hAnsi="Times New Roman"/>
          <w:b/>
          <w:lang w:val="es-UY"/>
        </w:rPr>
      </w:pPr>
      <w:r w:rsidRPr="006D23ED">
        <w:rPr>
          <w:rFonts w:ascii="Times New Roman" w:hAnsi="Times New Roman"/>
          <w:b/>
          <w:lang w:val="es-UY"/>
        </w:rPr>
        <w:t>Introducción</w:t>
      </w:r>
    </w:p>
    <w:p w14:paraId="10DE2A9C" w14:textId="77777777" w:rsidR="007F7EA0" w:rsidRPr="00C82C3F" w:rsidRDefault="007F7EA0" w:rsidP="007F7EA0">
      <w:pPr>
        <w:spacing w:line="276" w:lineRule="auto"/>
        <w:jc w:val="both"/>
        <w:rPr>
          <w:rFonts w:ascii="Times New Roman" w:hAnsi="Times New Roman"/>
          <w:bCs/>
          <w:lang w:val="es-UY"/>
        </w:rPr>
      </w:pPr>
      <w:r w:rsidRPr="00C82C3F">
        <w:rPr>
          <w:rFonts w:ascii="Times New Roman" w:hAnsi="Times New Roman"/>
          <w:bCs/>
          <w:lang w:val="es-UY"/>
        </w:rPr>
        <w:t>Contexto:</w:t>
      </w:r>
      <w:r>
        <w:rPr>
          <w:rFonts w:ascii="Times New Roman" w:hAnsi="Times New Roman"/>
          <w:bCs/>
          <w:lang w:val="es-UY"/>
        </w:rPr>
        <w:t xml:space="preserve"> </w:t>
      </w:r>
      <w:r w:rsidRPr="00C82C3F">
        <w:rPr>
          <w:rFonts w:ascii="Times New Roman" w:hAnsi="Times New Roman"/>
          <w:bCs/>
          <w:lang w:val="es-UY"/>
        </w:rPr>
        <w:t>Importancia del tema: Comienza por destacar la relevancia del tema de investigación en el campo de la catálisis. ¿Por qué es importante este tema? ¿Qué impacto tiene en la sociedad o en la industria?</w:t>
      </w:r>
    </w:p>
    <w:p w14:paraId="36155792" w14:textId="77777777" w:rsidR="007F7EA0" w:rsidRPr="00C82C3F" w:rsidRDefault="007F7EA0" w:rsidP="007F7EA0">
      <w:pPr>
        <w:spacing w:line="276" w:lineRule="auto"/>
        <w:jc w:val="both"/>
        <w:rPr>
          <w:rFonts w:ascii="Times New Roman" w:hAnsi="Times New Roman"/>
          <w:bCs/>
          <w:lang w:val="es-UY"/>
        </w:rPr>
      </w:pPr>
      <w:r w:rsidRPr="00C82C3F">
        <w:rPr>
          <w:rFonts w:ascii="Times New Roman" w:hAnsi="Times New Roman"/>
          <w:bCs/>
          <w:lang w:val="es-UY"/>
        </w:rPr>
        <w:t>Estado del arte: Realiza una breve revisión de los estudios previos más relevantes en el área. ¿Qué se sabe hasta ahora sobre el tema? ¿Qué lagunas de conocimiento existen?</w:t>
      </w:r>
    </w:p>
    <w:p w14:paraId="6BCD5F04" w14:textId="77777777" w:rsidR="007F7EA0" w:rsidRPr="00C82C3F" w:rsidRDefault="007F7EA0" w:rsidP="007F7EA0">
      <w:pPr>
        <w:spacing w:line="276" w:lineRule="auto"/>
        <w:jc w:val="both"/>
        <w:rPr>
          <w:rFonts w:ascii="Times New Roman" w:hAnsi="Times New Roman"/>
          <w:bCs/>
          <w:lang w:val="es-UY"/>
        </w:rPr>
      </w:pPr>
      <w:r w:rsidRPr="00C82C3F">
        <w:rPr>
          <w:rFonts w:ascii="Times New Roman" w:hAnsi="Times New Roman"/>
          <w:bCs/>
          <w:lang w:val="es-UY"/>
        </w:rPr>
        <w:t>Problema de investigación:</w:t>
      </w:r>
      <w:r>
        <w:rPr>
          <w:rFonts w:ascii="Times New Roman" w:hAnsi="Times New Roman"/>
          <w:bCs/>
          <w:lang w:val="es-UY"/>
        </w:rPr>
        <w:t xml:space="preserve"> </w:t>
      </w:r>
      <w:r w:rsidRPr="00C82C3F">
        <w:rPr>
          <w:rFonts w:ascii="Times New Roman" w:hAnsi="Times New Roman"/>
          <w:bCs/>
          <w:lang w:val="es-UY"/>
        </w:rPr>
        <w:t>Formula de manera clara y concisa la pregunta o el problema que tu investigación busca responder. ¿Qué quieres descubrir o demostrar?</w:t>
      </w:r>
      <w:r>
        <w:rPr>
          <w:rFonts w:ascii="Times New Roman" w:hAnsi="Times New Roman"/>
          <w:bCs/>
          <w:lang w:val="es-UY"/>
        </w:rPr>
        <w:t xml:space="preserve"> ¿Qué es lo altamente relevante y original de este trabajo?</w:t>
      </w:r>
    </w:p>
    <w:p w14:paraId="40C31AA2" w14:textId="77777777" w:rsidR="007F7EA0" w:rsidRDefault="007F7EA0" w:rsidP="007F7EA0">
      <w:pPr>
        <w:spacing w:line="276" w:lineRule="auto"/>
        <w:jc w:val="both"/>
        <w:rPr>
          <w:rFonts w:ascii="Times New Roman" w:hAnsi="Times New Roman"/>
          <w:bCs/>
          <w:lang w:val="es-UY"/>
        </w:rPr>
      </w:pPr>
      <w:r w:rsidRPr="00C82C3F">
        <w:rPr>
          <w:rFonts w:ascii="Times New Roman" w:hAnsi="Times New Roman"/>
          <w:bCs/>
          <w:lang w:val="es-UY"/>
        </w:rPr>
        <w:t>Justificación: Explica por qué es importante abordar esta pregunta y cómo tu investigación contribuye a llenar un vacío en el conocimiento.</w:t>
      </w:r>
      <w:r>
        <w:rPr>
          <w:rFonts w:ascii="Times New Roman" w:hAnsi="Times New Roman"/>
          <w:bCs/>
          <w:lang w:val="es-UY"/>
        </w:rPr>
        <w:t xml:space="preserve"> </w:t>
      </w:r>
    </w:p>
    <w:p w14:paraId="17E18E33" w14:textId="77777777" w:rsidR="007F7EA0" w:rsidRDefault="007F7EA0" w:rsidP="007F7EA0">
      <w:pPr>
        <w:spacing w:line="276" w:lineRule="auto"/>
        <w:jc w:val="both"/>
        <w:rPr>
          <w:rFonts w:ascii="Times New Roman" w:hAnsi="Times New Roman"/>
          <w:bCs/>
          <w:lang w:val="es-UY"/>
        </w:rPr>
      </w:pPr>
      <w:r w:rsidRPr="00C82C3F">
        <w:rPr>
          <w:rFonts w:ascii="Times New Roman" w:hAnsi="Times New Roman"/>
          <w:bCs/>
          <w:lang w:val="es-UY"/>
        </w:rPr>
        <w:t>Objetivos:</w:t>
      </w:r>
      <w:r>
        <w:rPr>
          <w:rFonts w:ascii="Times New Roman" w:hAnsi="Times New Roman"/>
          <w:bCs/>
          <w:lang w:val="es-UY"/>
        </w:rPr>
        <w:t xml:space="preserve"> </w:t>
      </w:r>
      <w:r w:rsidRPr="00C82C3F">
        <w:rPr>
          <w:rFonts w:ascii="Times New Roman" w:hAnsi="Times New Roman"/>
          <w:bCs/>
          <w:lang w:val="es-UY"/>
        </w:rPr>
        <w:t xml:space="preserve">Enumera los objetivos concretos que pretendes alcanzar con tu investigación. </w:t>
      </w:r>
    </w:p>
    <w:p w14:paraId="4318E9BB" w14:textId="77777777" w:rsidR="007F7EA0" w:rsidRDefault="007F7EA0" w:rsidP="007F7EA0">
      <w:pPr>
        <w:spacing w:line="276" w:lineRule="auto"/>
        <w:jc w:val="both"/>
        <w:rPr>
          <w:rFonts w:ascii="Times New Roman" w:hAnsi="Times New Roman"/>
          <w:bCs/>
          <w:lang w:val="es-UY"/>
        </w:rPr>
      </w:pPr>
      <w:r w:rsidRPr="00C82C3F">
        <w:rPr>
          <w:rFonts w:ascii="Times New Roman" w:hAnsi="Times New Roman"/>
          <w:bCs/>
          <w:lang w:val="es-UY"/>
        </w:rPr>
        <w:t>Hipótesis (opcional):</w:t>
      </w:r>
      <w:r>
        <w:rPr>
          <w:rFonts w:ascii="Times New Roman" w:hAnsi="Times New Roman"/>
          <w:bCs/>
          <w:lang w:val="es-UY"/>
        </w:rPr>
        <w:t xml:space="preserve"> </w:t>
      </w:r>
      <w:r w:rsidRPr="00C82C3F">
        <w:rPr>
          <w:rFonts w:ascii="Times New Roman" w:hAnsi="Times New Roman"/>
          <w:bCs/>
          <w:lang w:val="es-UY"/>
        </w:rPr>
        <w:t>Si tu investigación es de naturaleza experimental, puedes incluir una hipótesis que se espera comprobar.</w:t>
      </w:r>
      <w:r>
        <w:rPr>
          <w:rFonts w:ascii="Times New Roman" w:hAnsi="Times New Roman"/>
          <w:bCs/>
          <w:lang w:val="es-UY"/>
        </w:rPr>
        <w:t xml:space="preserve"> </w:t>
      </w:r>
    </w:p>
    <w:p w14:paraId="2DCB9568" w14:textId="77777777" w:rsidR="007F7EA0" w:rsidRDefault="007F7EA0" w:rsidP="007F7EA0">
      <w:pPr>
        <w:spacing w:line="276" w:lineRule="auto"/>
        <w:jc w:val="both"/>
        <w:rPr>
          <w:rFonts w:ascii="Times New Roman" w:hAnsi="Times New Roman"/>
          <w:bCs/>
          <w:lang w:val="es-UY"/>
        </w:rPr>
      </w:pPr>
      <w:r>
        <w:rPr>
          <w:rFonts w:ascii="Times New Roman" w:hAnsi="Times New Roman"/>
          <w:bCs/>
          <w:lang w:val="es-UY"/>
        </w:rPr>
        <w:t>Las referencias deben ir entre corchetes y como superíndices</w:t>
      </w:r>
      <w:r w:rsidRPr="00C345DF">
        <w:rPr>
          <w:rFonts w:ascii="Times New Roman" w:hAnsi="Times New Roman"/>
          <w:bCs/>
          <w:lang w:val="es-UY"/>
        </w:rPr>
        <w:t xml:space="preserve"> </w:t>
      </w:r>
      <w:r w:rsidRPr="007F7EA0">
        <w:rPr>
          <w:rFonts w:ascii="Times New Roman" w:hAnsi="Times New Roman"/>
          <w:bCs/>
          <w:vertAlign w:val="superscript"/>
          <w:lang w:val="es-UY"/>
        </w:rPr>
        <w:t>[1]</w:t>
      </w:r>
      <w:r>
        <w:rPr>
          <w:rFonts w:ascii="Times New Roman" w:hAnsi="Times New Roman"/>
          <w:bCs/>
          <w:lang w:val="es-UY"/>
        </w:rPr>
        <w:t>. La introducción debe tener buena calidad, pues puede ser seleccionado para someter un extenso (manuscrito) a una publicación del JCR.</w:t>
      </w:r>
    </w:p>
    <w:p w14:paraId="762F94E3" w14:textId="77777777" w:rsidR="007F7EA0" w:rsidRPr="00C82C3F" w:rsidRDefault="007F7EA0" w:rsidP="007F7EA0">
      <w:pPr>
        <w:numPr>
          <w:ilvl w:val="0"/>
          <w:numId w:val="1"/>
        </w:numPr>
        <w:spacing w:before="120" w:after="120" w:line="240" w:lineRule="auto"/>
        <w:jc w:val="both"/>
        <w:rPr>
          <w:rFonts w:ascii="Times New Roman" w:hAnsi="Times New Roman"/>
          <w:b/>
          <w:lang w:val="es-UY"/>
        </w:rPr>
      </w:pPr>
      <w:r w:rsidRPr="00C82C3F">
        <w:rPr>
          <w:rFonts w:ascii="Times New Roman" w:hAnsi="Times New Roman"/>
          <w:b/>
          <w:lang w:val="es-UY"/>
        </w:rPr>
        <w:t>Experimental</w:t>
      </w:r>
    </w:p>
    <w:p w14:paraId="1A6FCE11" w14:textId="77777777" w:rsidR="007F7EA0" w:rsidRPr="00002481" w:rsidRDefault="007F7EA0" w:rsidP="007F7EA0">
      <w:pPr>
        <w:pStyle w:val="TextFirstParagraph"/>
        <w:widowControl w:val="0"/>
        <w:spacing w:after="160" w:line="276" w:lineRule="auto"/>
        <w:rPr>
          <w:szCs w:val="22"/>
          <w:lang w:val="es-ES"/>
        </w:rPr>
      </w:pPr>
      <w:r w:rsidRPr="00002481">
        <w:rPr>
          <w:szCs w:val="22"/>
          <w:lang w:val="es-ES"/>
        </w:rPr>
        <w:t xml:space="preserve">En esta sección se deben describir de manera breve los reactivos, equipos, protocolos y </w:t>
      </w:r>
      <w:r w:rsidRPr="00002481">
        <w:rPr>
          <w:szCs w:val="22"/>
          <w:lang w:val="es-ES"/>
        </w:rPr>
        <w:t>métodos empleados en la elaboración del trabajo. En el caso de cálculos computacionales se debe incluir la información referida al paquete de cálculo, conjunto de bases, herramientas de análisis, etc.</w:t>
      </w:r>
    </w:p>
    <w:p w14:paraId="4E41108E" w14:textId="77777777" w:rsidR="007F7EA0" w:rsidRDefault="007F7EA0" w:rsidP="007F7EA0">
      <w:pPr>
        <w:pStyle w:val="TextFirstParagraph"/>
        <w:widowControl w:val="0"/>
        <w:spacing w:after="160" w:line="276" w:lineRule="auto"/>
        <w:rPr>
          <w:szCs w:val="22"/>
          <w:lang w:val="es-ES"/>
        </w:rPr>
      </w:pPr>
      <w:r w:rsidRPr="00002481">
        <w:rPr>
          <w:szCs w:val="22"/>
          <w:lang w:val="es-ES"/>
        </w:rPr>
        <w:t xml:space="preserve">De ser necesario, pueden incluirse subtítulos. Éstos deberán contener número de sección seguido por el número de subtítulo. El formato del subtítulo será Times New </w:t>
      </w:r>
      <w:proofErr w:type="spellStart"/>
      <w:r w:rsidRPr="00002481">
        <w:rPr>
          <w:szCs w:val="22"/>
          <w:lang w:val="es-ES"/>
        </w:rPr>
        <w:t>Roman</w:t>
      </w:r>
      <w:proofErr w:type="spellEnd"/>
      <w:r w:rsidRPr="00002481">
        <w:rPr>
          <w:szCs w:val="22"/>
          <w:lang w:val="es-ES"/>
        </w:rPr>
        <w:t>, 11pt, justificado y con espaciado simple.</w:t>
      </w:r>
    </w:p>
    <w:p w14:paraId="31250223" w14:textId="77777777" w:rsidR="007F7EA0" w:rsidRPr="00F6593C" w:rsidRDefault="007F7EA0" w:rsidP="007F7EA0">
      <w:pPr>
        <w:pStyle w:val="Prrafodelista"/>
        <w:numPr>
          <w:ilvl w:val="0"/>
          <w:numId w:val="1"/>
        </w:numPr>
        <w:spacing w:before="120" w:after="120" w:line="240" w:lineRule="auto"/>
        <w:jc w:val="both"/>
        <w:rPr>
          <w:rFonts w:ascii="Times New Roman" w:hAnsi="Times New Roman"/>
          <w:b/>
          <w:lang w:val="es-ES"/>
        </w:rPr>
      </w:pPr>
      <w:r w:rsidRPr="00F6593C">
        <w:rPr>
          <w:rFonts w:ascii="Times New Roman" w:hAnsi="Times New Roman"/>
          <w:b/>
          <w:lang w:val="es-ES"/>
        </w:rPr>
        <w:t>Resultados y discusión</w:t>
      </w:r>
    </w:p>
    <w:p w14:paraId="73CFB76D" w14:textId="70CD2C4E" w:rsidR="007F7EA0" w:rsidRPr="00002481" w:rsidRDefault="007F7EA0" w:rsidP="007F7EA0">
      <w:pPr>
        <w:spacing w:line="276" w:lineRule="auto"/>
        <w:jc w:val="both"/>
        <w:rPr>
          <w:rFonts w:ascii="Times New Roman" w:hAnsi="Times New Roman"/>
          <w:bCs/>
          <w:lang w:val="es-UY"/>
        </w:rPr>
      </w:pPr>
      <w:r>
        <w:rPr>
          <w:rFonts w:ascii="Times New Roman" w:hAnsi="Times New Roman"/>
          <w:bCs/>
          <w:lang w:val="es-UY"/>
        </w:rPr>
        <w:t>Presentar</w:t>
      </w:r>
      <w:r w:rsidRPr="00002481">
        <w:rPr>
          <w:rFonts w:ascii="Times New Roman" w:hAnsi="Times New Roman"/>
          <w:bCs/>
          <w:lang w:val="es-UY"/>
        </w:rPr>
        <w:t xml:space="preserve"> los resultados obtenidos con su discusión</w:t>
      </w:r>
      <w:r>
        <w:rPr>
          <w:rFonts w:ascii="Times New Roman" w:hAnsi="Times New Roman"/>
          <w:bCs/>
          <w:lang w:val="es-UY"/>
        </w:rPr>
        <w:t>,</w:t>
      </w:r>
      <w:r w:rsidRPr="00002481">
        <w:rPr>
          <w:rFonts w:ascii="Times New Roman" w:hAnsi="Times New Roman"/>
          <w:bCs/>
          <w:lang w:val="es-UY"/>
        </w:rPr>
        <w:t xml:space="preserve"> y referencias para comparar o reforzar las discusiones. Las figuras </w:t>
      </w:r>
      <w:r>
        <w:rPr>
          <w:rFonts w:ascii="Times New Roman" w:hAnsi="Times New Roman"/>
          <w:bCs/>
          <w:lang w:val="es-UY"/>
        </w:rPr>
        <w:t xml:space="preserve">deben tener un </w:t>
      </w:r>
      <w:r w:rsidRPr="00002481">
        <w:rPr>
          <w:rFonts w:ascii="Times New Roman" w:hAnsi="Times New Roman"/>
          <w:bCs/>
          <w:lang w:val="es-UY"/>
        </w:rPr>
        <w:t xml:space="preserve">tamaño visible para el revisor </w:t>
      </w:r>
      <w:r w:rsidRPr="00002481">
        <w:rPr>
          <w:rFonts w:ascii="Times New Roman" w:hAnsi="Times New Roman"/>
          <w:bCs/>
          <w:vertAlign w:val="superscript"/>
          <w:lang w:val="es-UY"/>
        </w:rPr>
        <w:t>[2]</w:t>
      </w:r>
      <w:r w:rsidRPr="00002481">
        <w:rPr>
          <w:rFonts w:ascii="Times New Roman" w:hAnsi="Times New Roman"/>
          <w:bCs/>
          <w:lang w:val="es-UY"/>
        </w:rPr>
        <w:t>.</w:t>
      </w:r>
    </w:p>
    <w:p w14:paraId="02BCD214" w14:textId="77777777" w:rsidR="007F7EA0" w:rsidRDefault="007F7EA0" w:rsidP="007F7EA0">
      <w:pPr>
        <w:pStyle w:val="TextFirstParagraph"/>
        <w:widowControl w:val="0"/>
        <w:spacing w:before="120" w:after="120"/>
        <w:jc w:val="center"/>
        <w:rPr>
          <w:szCs w:val="22"/>
          <w:lang w:val="es-ES"/>
        </w:rPr>
      </w:pPr>
      <w:r w:rsidRPr="00D50E90">
        <w:rPr>
          <w:noProof/>
          <w:szCs w:val="22"/>
          <w:lang w:val="es-MX" w:eastAsia="es-MX"/>
        </w:rPr>
        <w:drawing>
          <wp:inline distT="0" distB="0" distL="0" distR="0" wp14:anchorId="2F81FC39" wp14:editId="6512D42E">
            <wp:extent cx="2006523" cy="1580379"/>
            <wp:effectExtent l="0" t="0" r="0" b="1270"/>
            <wp:docPr id="5" name="Imagen 4" descr="Gráfico, Gráfico de líneas&#10;&#10;Descripción generada automáticamente">
              <a:extLst xmlns:a="http://schemas.openxmlformats.org/drawingml/2006/main">
                <a:ext uri="{FF2B5EF4-FFF2-40B4-BE49-F238E27FC236}">
                  <a16:creationId xmlns:a16="http://schemas.microsoft.com/office/drawing/2014/main" id="{7E42878E-0742-99B9-CE39-45C65EF93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Gráfico, Gráfico de líneas&#10;&#10;Descripción generada automáticamente">
                      <a:extLst>
                        <a:ext uri="{FF2B5EF4-FFF2-40B4-BE49-F238E27FC236}">
                          <a16:creationId xmlns:a16="http://schemas.microsoft.com/office/drawing/2014/main" id="{7E42878E-0742-99B9-CE39-45C65EF9372A}"/>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2013164" cy="1585610"/>
                    </a:xfrm>
                    <a:prstGeom prst="rect">
                      <a:avLst/>
                    </a:prstGeom>
                  </pic:spPr>
                </pic:pic>
              </a:graphicData>
            </a:graphic>
          </wp:inline>
        </w:drawing>
      </w:r>
    </w:p>
    <w:p w14:paraId="20D3F7F3" w14:textId="77777777" w:rsidR="007F7EA0" w:rsidRPr="00312075" w:rsidRDefault="007F7EA0" w:rsidP="007F7EA0">
      <w:pPr>
        <w:pStyle w:val="TextFirstParagraph"/>
        <w:widowControl w:val="0"/>
        <w:spacing w:before="120" w:after="120"/>
        <w:rPr>
          <w:sz w:val="20"/>
          <w:szCs w:val="20"/>
          <w:lang w:val="es-ES"/>
        </w:rPr>
      </w:pPr>
      <w:r w:rsidRPr="00312075">
        <w:rPr>
          <w:sz w:val="20"/>
          <w:szCs w:val="20"/>
          <w:lang w:val="es-ES"/>
        </w:rPr>
        <w:t xml:space="preserve">Figura 1. </w:t>
      </w:r>
      <w:r>
        <w:rPr>
          <w:sz w:val="20"/>
          <w:szCs w:val="20"/>
          <w:lang w:val="es-ES"/>
        </w:rPr>
        <w:t>D</w:t>
      </w:r>
      <w:r w:rsidRPr="00312075">
        <w:rPr>
          <w:sz w:val="20"/>
          <w:szCs w:val="20"/>
          <w:lang w:val="es-ES"/>
        </w:rPr>
        <w:t>escri</w:t>
      </w:r>
      <w:r>
        <w:rPr>
          <w:sz w:val="20"/>
          <w:szCs w:val="20"/>
          <w:lang w:val="es-ES"/>
        </w:rPr>
        <w:t>bir</w:t>
      </w:r>
      <w:r w:rsidRPr="00312075">
        <w:rPr>
          <w:sz w:val="20"/>
          <w:szCs w:val="20"/>
          <w:lang w:val="es-ES"/>
        </w:rPr>
        <w:t xml:space="preserve"> la figura y señalar colores o tipo de líneas o símbolos usados dentro de la figura.</w:t>
      </w:r>
      <w:r>
        <w:rPr>
          <w:sz w:val="20"/>
          <w:szCs w:val="20"/>
          <w:lang w:val="es-ES"/>
        </w:rPr>
        <w:t xml:space="preserve"> </w:t>
      </w:r>
    </w:p>
    <w:p w14:paraId="7EDBDEF9" w14:textId="04696742" w:rsidR="007F7EA0" w:rsidRDefault="007F7EA0" w:rsidP="007F7EA0">
      <w:pPr>
        <w:pStyle w:val="TextFirstParagraph"/>
        <w:widowControl w:val="0"/>
        <w:spacing w:after="160" w:line="276" w:lineRule="auto"/>
        <w:rPr>
          <w:szCs w:val="22"/>
          <w:lang w:val="es-ES"/>
        </w:rPr>
      </w:pPr>
      <w:r w:rsidRPr="00B46771">
        <w:rPr>
          <w:szCs w:val="22"/>
          <w:lang w:val="es-ES"/>
        </w:rPr>
        <w:t>Podrán incluirse Figuras, Tablas</w:t>
      </w:r>
      <w:r>
        <w:rPr>
          <w:szCs w:val="22"/>
          <w:lang w:val="es-ES"/>
        </w:rPr>
        <w:t>, Esquemas</w:t>
      </w:r>
      <w:r w:rsidRPr="00B46771">
        <w:rPr>
          <w:szCs w:val="22"/>
          <w:lang w:val="es-ES"/>
        </w:rPr>
        <w:t xml:space="preserve"> y Ecuaciones</w:t>
      </w:r>
      <w:r>
        <w:rPr>
          <w:szCs w:val="22"/>
          <w:lang w:val="es-ES"/>
        </w:rPr>
        <w:t xml:space="preserve">, los cuales </w:t>
      </w:r>
      <w:r w:rsidRPr="00B46771">
        <w:rPr>
          <w:szCs w:val="22"/>
          <w:lang w:val="es-ES"/>
        </w:rPr>
        <w:t xml:space="preserve">deberán </w:t>
      </w:r>
      <w:r>
        <w:rPr>
          <w:szCs w:val="22"/>
          <w:lang w:val="es-ES"/>
        </w:rPr>
        <w:t>e</w:t>
      </w:r>
      <w:r w:rsidRPr="00B46771">
        <w:rPr>
          <w:szCs w:val="22"/>
          <w:lang w:val="es-ES"/>
        </w:rPr>
        <w:t xml:space="preserve">numerarse secuencialmente en el lugar que les corresponda. Las Figuras </w:t>
      </w:r>
      <w:r>
        <w:rPr>
          <w:szCs w:val="22"/>
          <w:lang w:val="es-ES"/>
        </w:rPr>
        <w:t xml:space="preserve">y Esquemas </w:t>
      </w:r>
      <w:r w:rsidRPr="00B46771">
        <w:rPr>
          <w:szCs w:val="22"/>
          <w:lang w:val="es-ES"/>
        </w:rPr>
        <w:t xml:space="preserve">deben </w:t>
      </w:r>
      <w:r w:rsidRPr="00556292">
        <w:rPr>
          <w:szCs w:val="22"/>
          <w:lang w:val="es-ES"/>
        </w:rPr>
        <w:t>tener</w:t>
      </w:r>
      <w:r>
        <w:rPr>
          <w:szCs w:val="22"/>
          <w:lang w:val="es-ES"/>
        </w:rPr>
        <w:t xml:space="preserve"> alta</w:t>
      </w:r>
      <w:r w:rsidRPr="00002481">
        <w:rPr>
          <w:szCs w:val="22"/>
          <w:lang w:val="es-ES"/>
        </w:rPr>
        <w:t xml:space="preserve"> </w:t>
      </w:r>
      <w:r w:rsidRPr="00030660">
        <w:rPr>
          <w:szCs w:val="22"/>
          <w:lang w:val="es-ES"/>
        </w:rPr>
        <w:t>resolución</w:t>
      </w:r>
      <w:r>
        <w:rPr>
          <w:szCs w:val="22"/>
          <w:lang w:val="es-ES"/>
        </w:rPr>
        <w:t xml:space="preserve"> (al menos 300 dpi),</w:t>
      </w:r>
      <w:r w:rsidRPr="00B46771">
        <w:rPr>
          <w:szCs w:val="22"/>
          <w:lang w:val="es-ES"/>
        </w:rPr>
        <w:t xml:space="preserve"> </w:t>
      </w:r>
      <w:r>
        <w:rPr>
          <w:szCs w:val="22"/>
          <w:lang w:val="es-ES"/>
        </w:rPr>
        <w:t>el tamaño mínimo de letra debe ser</w:t>
      </w:r>
      <w:r w:rsidRPr="00B46771">
        <w:rPr>
          <w:szCs w:val="22"/>
          <w:lang w:val="es-ES"/>
        </w:rPr>
        <w:t xml:space="preserve"> 8 pt.</w:t>
      </w:r>
      <w:r>
        <w:rPr>
          <w:szCs w:val="22"/>
          <w:lang w:val="es-ES"/>
        </w:rPr>
        <w:t xml:space="preserve"> T</w:t>
      </w:r>
      <w:r w:rsidRPr="00D60271">
        <w:rPr>
          <w:szCs w:val="22"/>
          <w:lang w:val="es-ES"/>
        </w:rPr>
        <w:t xml:space="preserve">odas las </w:t>
      </w:r>
      <w:r>
        <w:rPr>
          <w:szCs w:val="22"/>
          <w:lang w:val="es-ES"/>
        </w:rPr>
        <w:t>F</w:t>
      </w:r>
      <w:r w:rsidRPr="00D60271">
        <w:rPr>
          <w:szCs w:val="22"/>
          <w:lang w:val="es-ES"/>
        </w:rPr>
        <w:t xml:space="preserve">iguras y </w:t>
      </w:r>
      <w:r>
        <w:rPr>
          <w:szCs w:val="22"/>
          <w:lang w:val="es-ES"/>
        </w:rPr>
        <w:t>E</w:t>
      </w:r>
      <w:r w:rsidRPr="00D60271">
        <w:rPr>
          <w:szCs w:val="22"/>
          <w:lang w:val="es-ES"/>
        </w:rPr>
        <w:t xml:space="preserve">squemas </w:t>
      </w:r>
      <w:r>
        <w:rPr>
          <w:szCs w:val="22"/>
          <w:lang w:val="es-ES"/>
        </w:rPr>
        <w:t xml:space="preserve">deben ser legibles tanto en formato color, como </w:t>
      </w:r>
      <w:r w:rsidRPr="00D60271">
        <w:rPr>
          <w:szCs w:val="22"/>
          <w:lang w:val="es-ES"/>
        </w:rPr>
        <w:t>en escala de grises</w:t>
      </w:r>
      <w:r>
        <w:rPr>
          <w:szCs w:val="22"/>
          <w:lang w:val="es-ES"/>
        </w:rPr>
        <w:t>.</w:t>
      </w:r>
    </w:p>
    <w:p w14:paraId="5405E20E" w14:textId="77777777" w:rsidR="007F7EA0" w:rsidRDefault="007F7EA0" w:rsidP="007F7EA0">
      <w:pPr>
        <w:pStyle w:val="TextFirstParagraph"/>
        <w:widowControl w:val="0"/>
        <w:rPr>
          <w:szCs w:val="22"/>
          <w:lang w:val="es-ES"/>
        </w:rPr>
      </w:pPr>
    </w:p>
    <w:p w14:paraId="00BE06A3" w14:textId="77777777" w:rsidR="007F7EA0" w:rsidRPr="00312075" w:rsidRDefault="007F7EA0" w:rsidP="007F7EA0">
      <w:pPr>
        <w:pStyle w:val="TextFirstParagraph"/>
        <w:widowControl w:val="0"/>
        <w:rPr>
          <w:sz w:val="20"/>
          <w:szCs w:val="20"/>
          <w:lang w:val="es-ES"/>
        </w:rPr>
      </w:pPr>
      <w:r w:rsidRPr="00312075">
        <w:rPr>
          <w:b/>
          <w:bCs/>
          <w:sz w:val="20"/>
          <w:szCs w:val="20"/>
          <w:lang w:val="es-ES"/>
        </w:rPr>
        <w:t>Tabla 1.</w:t>
      </w:r>
      <w:r w:rsidRPr="00312075">
        <w:rPr>
          <w:sz w:val="20"/>
          <w:szCs w:val="20"/>
          <w:lang w:val="es-ES"/>
        </w:rPr>
        <w:t xml:space="preserve"> Describir la tabla o dar su nombre y dar descripciones de acrónimos </w:t>
      </w:r>
      <w:r>
        <w:rPr>
          <w:sz w:val="20"/>
          <w:szCs w:val="20"/>
          <w:lang w:val="es-ES"/>
        </w:rPr>
        <w:t>usados en</w:t>
      </w:r>
      <w:r w:rsidRPr="00312075">
        <w:rPr>
          <w:sz w:val="20"/>
          <w:szCs w:val="20"/>
          <w:lang w:val="es-ES"/>
        </w:rPr>
        <w:t xml:space="preserve"> la tabla. </w:t>
      </w:r>
    </w:p>
    <w:p w14:paraId="15113CA3" w14:textId="77777777" w:rsidR="007F7EA0" w:rsidRDefault="007F7EA0" w:rsidP="007F7EA0">
      <w:pPr>
        <w:pStyle w:val="TextFirstParagraph"/>
        <w:widowControl w:val="0"/>
        <w:rPr>
          <w:szCs w:val="22"/>
          <w:lang w:val="es-ES"/>
        </w:rPr>
      </w:pPr>
    </w:p>
    <w:tbl>
      <w:tblPr>
        <w:tblW w:w="45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968"/>
      </w:tblGrid>
      <w:tr w:rsidR="007F7EA0" w:rsidRPr="00312075" w14:paraId="53C2C84D" w14:textId="77777777" w:rsidTr="00A84E9E">
        <w:trPr>
          <w:trHeight w:val="454"/>
        </w:trPr>
        <w:tc>
          <w:tcPr>
            <w:tcW w:w="568" w:type="dxa"/>
            <w:tcBorders>
              <w:top w:val="single" w:sz="4" w:space="0" w:color="auto"/>
              <w:left w:val="single" w:sz="4" w:space="0" w:color="auto"/>
              <w:bottom w:val="single" w:sz="4" w:space="0" w:color="auto"/>
              <w:right w:val="single" w:sz="4" w:space="0" w:color="auto"/>
            </w:tcBorders>
          </w:tcPr>
          <w:p w14:paraId="514FED24" w14:textId="77777777" w:rsidR="007F7EA0" w:rsidRPr="00312075" w:rsidRDefault="007F7EA0" w:rsidP="00A84E9E">
            <w:pPr>
              <w:pStyle w:val="TextFirstParagraph"/>
              <w:widowControl w:val="0"/>
              <w:ind w:left="-383" w:firstLine="383"/>
              <w:rPr>
                <w:b/>
                <w:bCs/>
                <w:sz w:val="18"/>
                <w:szCs w:val="18"/>
              </w:rPr>
            </w:pPr>
            <w:r>
              <w:rPr>
                <w:b/>
                <w:bCs/>
                <w:sz w:val="18"/>
                <w:szCs w:val="18"/>
              </w:rPr>
              <w:t>No</w:t>
            </w:r>
          </w:p>
        </w:tc>
        <w:tc>
          <w:tcPr>
            <w:tcW w:w="3968" w:type="dxa"/>
            <w:tcBorders>
              <w:top w:val="single" w:sz="4" w:space="0" w:color="auto"/>
              <w:left w:val="single" w:sz="4" w:space="0" w:color="auto"/>
              <w:bottom w:val="single" w:sz="4" w:space="0" w:color="auto"/>
              <w:right w:val="single" w:sz="4" w:space="0" w:color="auto"/>
            </w:tcBorders>
          </w:tcPr>
          <w:p w14:paraId="02495EB4" w14:textId="77777777" w:rsidR="007F7EA0" w:rsidRPr="00312075" w:rsidRDefault="007F7EA0" w:rsidP="00A84E9E">
            <w:pPr>
              <w:pStyle w:val="TextFirstParagraph"/>
              <w:widowControl w:val="0"/>
              <w:ind w:left="35"/>
              <w:rPr>
                <w:b/>
                <w:bCs/>
                <w:sz w:val="18"/>
                <w:szCs w:val="18"/>
                <w:lang w:val="es-MX"/>
              </w:rPr>
            </w:pPr>
            <w:r>
              <w:rPr>
                <w:b/>
                <w:bCs/>
                <w:sz w:val="18"/>
                <w:szCs w:val="18"/>
                <w:lang w:val="es-MX"/>
              </w:rPr>
              <w:t>Títulos de columnas con unidades de ser necesario</w:t>
            </w:r>
          </w:p>
        </w:tc>
      </w:tr>
      <w:tr w:rsidR="007F7EA0" w:rsidRPr="00312075" w14:paraId="151D15B9" w14:textId="77777777" w:rsidTr="00A84E9E">
        <w:trPr>
          <w:trHeight w:val="454"/>
        </w:trPr>
        <w:tc>
          <w:tcPr>
            <w:tcW w:w="568" w:type="dxa"/>
            <w:tcBorders>
              <w:top w:val="single" w:sz="4" w:space="0" w:color="auto"/>
              <w:left w:val="nil"/>
              <w:bottom w:val="nil"/>
              <w:right w:val="nil"/>
            </w:tcBorders>
          </w:tcPr>
          <w:p w14:paraId="728B128E" w14:textId="77777777" w:rsidR="007F7EA0" w:rsidRPr="00312075" w:rsidRDefault="007F7EA0" w:rsidP="00A84E9E">
            <w:pPr>
              <w:pStyle w:val="TextFirstParagraph"/>
              <w:widowControl w:val="0"/>
              <w:rPr>
                <w:sz w:val="18"/>
                <w:szCs w:val="18"/>
                <w:lang w:val="es-MX"/>
              </w:rPr>
            </w:pPr>
          </w:p>
        </w:tc>
        <w:tc>
          <w:tcPr>
            <w:tcW w:w="3968" w:type="dxa"/>
            <w:tcBorders>
              <w:top w:val="single" w:sz="4" w:space="0" w:color="auto"/>
              <w:left w:val="nil"/>
              <w:bottom w:val="nil"/>
              <w:right w:val="nil"/>
            </w:tcBorders>
          </w:tcPr>
          <w:p w14:paraId="5C53C799" w14:textId="77777777" w:rsidR="007F7EA0" w:rsidRPr="00312075" w:rsidRDefault="007F7EA0" w:rsidP="00A84E9E">
            <w:pPr>
              <w:pStyle w:val="TextFirstParagraph"/>
              <w:widowControl w:val="0"/>
              <w:rPr>
                <w:sz w:val="18"/>
                <w:szCs w:val="18"/>
                <w:lang w:val="es-MX"/>
              </w:rPr>
            </w:pPr>
          </w:p>
        </w:tc>
      </w:tr>
      <w:tr w:rsidR="007F7EA0" w:rsidRPr="00312075" w14:paraId="4644C0A2" w14:textId="77777777" w:rsidTr="00A84E9E">
        <w:trPr>
          <w:trHeight w:val="454"/>
        </w:trPr>
        <w:tc>
          <w:tcPr>
            <w:tcW w:w="568" w:type="dxa"/>
            <w:tcBorders>
              <w:top w:val="nil"/>
              <w:left w:val="nil"/>
              <w:bottom w:val="nil"/>
              <w:right w:val="nil"/>
            </w:tcBorders>
          </w:tcPr>
          <w:p w14:paraId="17D70538" w14:textId="77777777" w:rsidR="007F7EA0" w:rsidRPr="003A318F" w:rsidRDefault="007F7EA0" w:rsidP="00A84E9E">
            <w:pPr>
              <w:pStyle w:val="TextFirstParagraph"/>
              <w:widowControl w:val="0"/>
              <w:rPr>
                <w:sz w:val="18"/>
                <w:szCs w:val="18"/>
                <w:lang w:val="es-MX"/>
              </w:rPr>
            </w:pPr>
          </w:p>
        </w:tc>
        <w:tc>
          <w:tcPr>
            <w:tcW w:w="3968" w:type="dxa"/>
            <w:tcBorders>
              <w:top w:val="nil"/>
              <w:left w:val="nil"/>
              <w:bottom w:val="nil"/>
              <w:right w:val="nil"/>
            </w:tcBorders>
          </w:tcPr>
          <w:p w14:paraId="2EEFF2DC" w14:textId="77777777" w:rsidR="007F7EA0" w:rsidRPr="003A318F" w:rsidRDefault="007F7EA0" w:rsidP="00A84E9E">
            <w:pPr>
              <w:pStyle w:val="TextFirstParagraph"/>
              <w:widowControl w:val="0"/>
              <w:rPr>
                <w:sz w:val="18"/>
                <w:szCs w:val="18"/>
                <w:lang w:val="es-MX"/>
              </w:rPr>
            </w:pPr>
          </w:p>
        </w:tc>
      </w:tr>
      <w:tr w:rsidR="007F7EA0" w:rsidRPr="00312075" w14:paraId="244E9B97" w14:textId="77777777" w:rsidTr="00A84E9E">
        <w:trPr>
          <w:trHeight w:val="454"/>
        </w:trPr>
        <w:tc>
          <w:tcPr>
            <w:tcW w:w="568" w:type="dxa"/>
            <w:tcBorders>
              <w:top w:val="nil"/>
              <w:left w:val="nil"/>
              <w:bottom w:val="nil"/>
              <w:right w:val="nil"/>
            </w:tcBorders>
          </w:tcPr>
          <w:p w14:paraId="569ED11B" w14:textId="77777777" w:rsidR="007F7EA0" w:rsidRPr="003A318F" w:rsidRDefault="007F7EA0" w:rsidP="00A84E9E">
            <w:pPr>
              <w:pStyle w:val="TextFirstParagraph"/>
              <w:widowControl w:val="0"/>
              <w:rPr>
                <w:sz w:val="18"/>
                <w:szCs w:val="18"/>
                <w:lang w:val="es-MX"/>
              </w:rPr>
            </w:pPr>
          </w:p>
        </w:tc>
        <w:tc>
          <w:tcPr>
            <w:tcW w:w="3968" w:type="dxa"/>
            <w:tcBorders>
              <w:top w:val="nil"/>
              <w:left w:val="nil"/>
              <w:bottom w:val="nil"/>
              <w:right w:val="nil"/>
            </w:tcBorders>
          </w:tcPr>
          <w:p w14:paraId="25C8D2E0" w14:textId="77777777" w:rsidR="007F7EA0" w:rsidRPr="003A318F" w:rsidRDefault="007F7EA0" w:rsidP="00A84E9E">
            <w:pPr>
              <w:pStyle w:val="TextFirstParagraph"/>
              <w:widowControl w:val="0"/>
              <w:rPr>
                <w:sz w:val="18"/>
                <w:szCs w:val="18"/>
                <w:lang w:val="es-MX"/>
              </w:rPr>
            </w:pPr>
          </w:p>
        </w:tc>
      </w:tr>
      <w:tr w:rsidR="007F7EA0" w:rsidRPr="00312075" w14:paraId="11AB9868" w14:textId="77777777" w:rsidTr="00A84E9E">
        <w:trPr>
          <w:trHeight w:val="454"/>
        </w:trPr>
        <w:tc>
          <w:tcPr>
            <w:tcW w:w="568" w:type="dxa"/>
            <w:tcBorders>
              <w:top w:val="nil"/>
              <w:left w:val="nil"/>
              <w:bottom w:val="nil"/>
              <w:right w:val="nil"/>
            </w:tcBorders>
          </w:tcPr>
          <w:p w14:paraId="76B3BCE1" w14:textId="77777777" w:rsidR="007F7EA0" w:rsidRPr="003A318F" w:rsidRDefault="007F7EA0" w:rsidP="00A84E9E">
            <w:pPr>
              <w:pStyle w:val="TextFirstParagraph"/>
              <w:widowControl w:val="0"/>
              <w:rPr>
                <w:sz w:val="18"/>
                <w:szCs w:val="18"/>
                <w:lang w:val="es-MX"/>
              </w:rPr>
            </w:pPr>
          </w:p>
        </w:tc>
        <w:tc>
          <w:tcPr>
            <w:tcW w:w="3968" w:type="dxa"/>
            <w:tcBorders>
              <w:top w:val="nil"/>
              <w:left w:val="nil"/>
              <w:bottom w:val="nil"/>
              <w:right w:val="nil"/>
            </w:tcBorders>
          </w:tcPr>
          <w:p w14:paraId="6861F973" w14:textId="77777777" w:rsidR="007F7EA0" w:rsidRPr="003A318F" w:rsidRDefault="007F7EA0" w:rsidP="00A84E9E">
            <w:pPr>
              <w:pStyle w:val="TextFirstParagraph"/>
              <w:widowControl w:val="0"/>
              <w:rPr>
                <w:sz w:val="18"/>
                <w:szCs w:val="18"/>
                <w:lang w:val="es-MX"/>
              </w:rPr>
            </w:pPr>
          </w:p>
        </w:tc>
      </w:tr>
      <w:tr w:rsidR="007F7EA0" w:rsidRPr="00312075" w14:paraId="39E60612" w14:textId="77777777" w:rsidTr="00A84E9E">
        <w:trPr>
          <w:trHeight w:val="454"/>
        </w:trPr>
        <w:tc>
          <w:tcPr>
            <w:tcW w:w="568" w:type="dxa"/>
            <w:tcBorders>
              <w:top w:val="nil"/>
              <w:left w:val="nil"/>
              <w:bottom w:val="single" w:sz="4" w:space="0" w:color="auto"/>
              <w:right w:val="nil"/>
            </w:tcBorders>
          </w:tcPr>
          <w:p w14:paraId="7F028945" w14:textId="77777777" w:rsidR="007F7EA0" w:rsidRPr="003A318F" w:rsidRDefault="007F7EA0" w:rsidP="00A84E9E">
            <w:pPr>
              <w:pStyle w:val="TextFirstParagraph"/>
              <w:widowControl w:val="0"/>
              <w:rPr>
                <w:sz w:val="18"/>
                <w:szCs w:val="18"/>
                <w:lang w:val="es-MX"/>
              </w:rPr>
            </w:pPr>
          </w:p>
        </w:tc>
        <w:tc>
          <w:tcPr>
            <w:tcW w:w="3968" w:type="dxa"/>
            <w:tcBorders>
              <w:top w:val="nil"/>
              <w:left w:val="nil"/>
              <w:bottom w:val="single" w:sz="4" w:space="0" w:color="auto"/>
              <w:right w:val="nil"/>
            </w:tcBorders>
          </w:tcPr>
          <w:p w14:paraId="1F5924D0" w14:textId="77777777" w:rsidR="007F7EA0" w:rsidRPr="003A318F" w:rsidRDefault="007F7EA0" w:rsidP="00A84E9E">
            <w:pPr>
              <w:pStyle w:val="TextFirstParagraph"/>
              <w:widowControl w:val="0"/>
              <w:rPr>
                <w:sz w:val="18"/>
                <w:szCs w:val="18"/>
                <w:lang w:val="es-MX"/>
              </w:rPr>
            </w:pPr>
          </w:p>
        </w:tc>
      </w:tr>
    </w:tbl>
    <w:p w14:paraId="4883B775" w14:textId="77777777" w:rsidR="007F7EA0" w:rsidRDefault="007F7EA0" w:rsidP="007F7EA0">
      <w:pPr>
        <w:pStyle w:val="TextFirstParagraph"/>
        <w:widowControl w:val="0"/>
        <w:spacing w:before="120" w:after="120"/>
        <w:rPr>
          <w:szCs w:val="22"/>
          <w:lang w:val="es-ES"/>
        </w:rPr>
      </w:pPr>
    </w:p>
    <w:p w14:paraId="0021D1F5" w14:textId="77777777" w:rsidR="007F7EA0" w:rsidRDefault="007F7EA0" w:rsidP="007F7EA0">
      <w:pPr>
        <w:pStyle w:val="TextFirstParagraph"/>
        <w:widowControl w:val="0"/>
        <w:spacing w:before="120" w:after="120"/>
        <w:rPr>
          <w:szCs w:val="22"/>
          <w:lang w:val="es-ES"/>
        </w:rPr>
      </w:pPr>
      <w:r>
        <w:rPr>
          <w:szCs w:val="22"/>
          <w:lang w:val="es-ES"/>
        </w:rPr>
        <w:t xml:space="preserve">Al usar ecuaciones, se deberán describir sus variables en el texto. </w:t>
      </w:r>
    </w:p>
    <w:p w14:paraId="2C805E4D" w14:textId="77777777" w:rsidR="007F7EA0" w:rsidRDefault="007F7EA0" w:rsidP="007F7EA0">
      <w:pPr>
        <w:pStyle w:val="TextFirstParagraph"/>
        <w:widowControl w:val="0"/>
        <w:spacing w:before="120" w:after="120"/>
        <w:jc w:val="right"/>
        <w:rPr>
          <w:szCs w:val="22"/>
          <w:lang w:val="es-ES"/>
        </w:rPr>
      </w:pPr>
      <m:oMath>
        <m:r>
          <w:rPr>
            <w:rFonts w:ascii="Cambria Math" w:hAnsi="Cambria Math"/>
            <w:szCs w:val="22"/>
            <w:lang w:val="es-ES"/>
          </w:rPr>
          <m:t>V=a</m:t>
        </m:r>
        <m:sSup>
          <m:sSupPr>
            <m:ctrlPr>
              <w:rPr>
                <w:rFonts w:ascii="Cambria Math" w:hAnsi="Cambria Math"/>
                <w:i/>
                <w:szCs w:val="22"/>
                <w:lang w:val="es-ES"/>
              </w:rPr>
            </m:ctrlPr>
          </m:sSupPr>
          <m:e>
            <m:r>
              <w:rPr>
                <w:rFonts w:ascii="Cambria Math" w:hAnsi="Cambria Math"/>
                <w:szCs w:val="22"/>
                <w:lang w:val="es-ES"/>
              </w:rPr>
              <m:t>(1-k)</m:t>
            </m:r>
          </m:e>
          <m:sup>
            <m:r>
              <w:rPr>
                <w:rFonts w:ascii="Cambria Math" w:hAnsi="Cambria Math"/>
                <w:szCs w:val="22"/>
                <w:lang w:val="es-ES"/>
              </w:rPr>
              <m:t>b</m:t>
            </m:r>
          </m:sup>
        </m:sSup>
      </m:oMath>
      <w:r>
        <w:rPr>
          <w:szCs w:val="22"/>
          <w:lang w:val="es-ES"/>
        </w:rPr>
        <w:t xml:space="preserve">                      (1)</w:t>
      </w:r>
    </w:p>
    <w:p w14:paraId="53AE6F96" w14:textId="77777777" w:rsidR="007F7EA0" w:rsidRPr="007B4DB9" w:rsidRDefault="007F7EA0" w:rsidP="007F7EA0">
      <w:pPr>
        <w:spacing w:line="276" w:lineRule="auto"/>
        <w:ind w:right="141"/>
        <w:jc w:val="both"/>
        <w:rPr>
          <w:rFonts w:ascii="Times New Roman" w:eastAsia="Times New Roman" w:hAnsi="Times New Roman" w:cs="Times New Roman"/>
          <w:kern w:val="0"/>
          <w:lang w:val="es-ES" w:eastAsia="it-IT"/>
          <w14:ligatures w14:val="none"/>
        </w:rPr>
      </w:pPr>
      <w:r>
        <w:rPr>
          <w:rFonts w:ascii="Times New Roman" w:eastAsia="Times New Roman" w:hAnsi="Times New Roman" w:cs="Times New Roman"/>
          <w:kern w:val="0"/>
          <w:lang w:val="es-ES" w:eastAsia="it-IT"/>
          <w14:ligatures w14:val="none"/>
        </w:rPr>
        <w:t>Se recomienda p</w:t>
      </w:r>
      <w:r w:rsidRPr="00F6593C">
        <w:rPr>
          <w:rFonts w:ascii="Times New Roman" w:eastAsia="Times New Roman" w:hAnsi="Times New Roman" w:cs="Times New Roman"/>
          <w:kern w:val="0"/>
          <w:lang w:val="es-ES" w:eastAsia="it-IT"/>
          <w14:ligatures w14:val="none"/>
        </w:rPr>
        <w:t>resentar los resultados en orden lógico, por ejemplo, de mayor a menor importancia</w:t>
      </w:r>
      <w:r>
        <w:rPr>
          <w:rFonts w:ascii="Times New Roman" w:eastAsia="Times New Roman" w:hAnsi="Times New Roman" w:cs="Times New Roman"/>
          <w:kern w:val="0"/>
          <w:lang w:val="es-ES" w:eastAsia="it-IT"/>
          <w14:ligatures w14:val="none"/>
        </w:rPr>
        <w:t>. Favor de p</w:t>
      </w:r>
      <w:r w:rsidRPr="00F6593C">
        <w:rPr>
          <w:rFonts w:ascii="Times New Roman" w:eastAsia="Times New Roman" w:hAnsi="Times New Roman" w:cs="Times New Roman"/>
          <w:kern w:val="0"/>
          <w:lang w:val="es-ES" w:eastAsia="it-IT"/>
          <w14:ligatures w14:val="none"/>
        </w:rPr>
        <w:t>resentar los resultados de manera académica e imparcial</w:t>
      </w:r>
      <w:r>
        <w:rPr>
          <w:rFonts w:ascii="Times New Roman" w:eastAsia="Times New Roman" w:hAnsi="Times New Roman" w:cs="Times New Roman"/>
          <w:kern w:val="0"/>
          <w:lang w:val="es-ES" w:eastAsia="it-IT"/>
          <w14:ligatures w14:val="none"/>
        </w:rPr>
        <w:t>.</w:t>
      </w:r>
    </w:p>
    <w:p w14:paraId="65FBBDE2" w14:textId="77777777" w:rsidR="007F7EA0" w:rsidRDefault="007F7EA0" w:rsidP="007F7EA0">
      <w:pPr>
        <w:pStyle w:val="TextFirstParagraph"/>
        <w:widowControl w:val="0"/>
        <w:spacing w:after="160" w:line="276" w:lineRule="auto"/>
        <w:rPr>
          <w:szCs w:val="22"/>
          <w:lang w:val="es-ES"/>
        </w:rPr>
      </w:pPr>
      <w:r w:rsidRPr="00172A08">
        <w:rPr>
          <w:szCs w:val="22"/>
          <w:lang w:val="es-ES"/>
        </w:rPr>
        <w:t>La discusión es la parte central del documento. Es útil comenzar el debate resumiendo brevemente</w:t>
      </w:r>
      <w:r>
        <w:rPr>
          <w:szCs w:val="22"/>
          <w:lang w:val="es-ES"/>
        </w:rPr>
        <w:t xml:space="preserve"> </w:t>
      </w:r>
      <w:r w:rsidRPr="00172A08">
        <w:rPr>
          <w:szCs w:val="22"/>
          <w:lang w:val="es-ES"/>
        </w:rPr>
        <w:t>el propósito del estudio y los principales hallazgos y</w:t>
      </w:r>
      <w:r>
        <w:rPr>
          <w:szCs w:val="22"/>
          <w:lang w:val="es-ES"/>
        </w:rPr>
        <w:t xml:space="preserve"> </w:t>
      </w:r>
      <w:r w:rsidRPr="00172A08">
        <w:rPr>
          <w:szCs w:val="22"/>
          <w:lang w:val="es-ES"/>
        </w:rPr>
        <w:t>explorar posibles mecanismos o explicaciones para</w:t>
      </w:r>
      <w:r>
        <w:rPr>
          <w:szCs w:val="22"/>
          <w:lang w:val="es-ES"/>
        </w:rPr>
        <w:t xml:space="preserve"> </w:t>
      </w:r>
      <w:r w:rsidRPr="00172A08">
        <w:rPr>
          <w:szCs w:val="22"/>
          <w:lang w:val="es-ES"/>
        </w:rPr>
        <w:t>estos hallazgos. Se recomienda hacer hincapié en lo</w:t>
      </w:r>
      <w:r>
        <w:rPr>
          <w:szCs w:val="22"/>
          <w:lang w:val="es-ES"/>
        </w:rPr>
        <w:t xml:space="preserve"> </w:t>
      </w:r>
      <w:r w:rsidRPr="00172A08">
        <w:rPr>
          <w:szCs w:val="22"/>
          <w:lang w:val="es-ES"/>
        </w:rPr>
        <w:t>nuevo y en los aspectos importantes del estudio y</w:t>
      </w:r>
      <w:r>
        <w:rPr>
          <w:szCs w:val="22"/>
          <w:lang w:val="es-ES"/>
        </w:rPr>
        <w:t xml:space="preserve"> </w:t>
      </w:r>
      <w:r w:rsidRPr="00172A08">
        <w:rPr>
          <w:szCs w:val="22"/>
          <w:lang w:val="es-ES"/>
        </w:rPr>
        <w:t>poner sus hallazgos en el contexto de la totalidad de</w:t>
      </w:r>
      <w:r>
        <w:rPr>
          <w:szCs w:val="22"/>
          <w:lang w:val="es-ES"/>
        </w:rPr>
        <w:t xml:space="preserve"> </w:t>
      </w:r>
      <w:r w:rsidRPr="00172A08">
        <w:rPr>
          <w:szCs w:val="22"/>
          <w:lang w:val="es-ES"/>
        </w:rPr>
        <w:t xml:space="preserve">las pruebas pertinentes. </w:t>
      </w:r>
    </w:p>
    <w:p w14:paraId="05B072A1" w14:textId="77777777" w:rsidR="007F7EA0" w:rsidRPr="00172A08" w:rsidRDefault="007F7EA0" w:rsidP="007F7EA0">
      <w:pPr>
        <w:pStyle w:val="Prrafodelista"/>
        <w:numPr>
          <w:ilvl w:val="0"/>
          <w:numId w:val="1"/>
        </w:numPr>
        <w:spacing w:before="120" w:after="120" w:line="240" w:lineRule="auto"/>
        <w:jc w:val="both"/>
        <w:rPr>
          <w:rFonts w:ascii="Times New Roman" w:hAnsi="Times New Roman"/>
          <w:b/>
          <w:lang w:val="es-ES"/>
        </w:rPr>
      </w:pPr>
      <w:r>
        <w:rPr>
          <w:rFonts w:ascii="Times New Roman" w:hAnsi="Times New Roman"/>
          <w:b/>
          <w:lang w:val="es-ES"/>
        </w:rPr>
        <w:t>Conclusiones</w:t>
      </w:r>
    </w:p>
    <w:p w14:paraId="5D2A30B3" w14:textId="77777777" w:rsidR="007F7EA0" w:rsidRDefault="007F7EA0" w:rsidP="007F7EA0">
      <w:pPr>
        <w:spacing w:line="276" w:lineRule="auto"/>
        <w:ind w:right="141"/>
        <w:jc w:val="both"/>
        <w:rPr>
          <w:rFonts w:ascii="Times New Roman" w:eastAsia="Times New Roman" w:hAnsi="Times New Roman" w:cs="Times New Roman"/>
          <w:kern w:val="0"/>
          <w:lang w:val="es-ES" w:eastAsia="it-IT"/>
          <w14:ligatures w14:val="none"/>
        </w:rPr>
      </w:pPr>
      <w:r>
        <w:rPr>
          <w:rFonts w:ascii="Times New Roman" w:eastAsia="Times New Roman" w:hAnsi="Times New Roman" w:cs="Times New Roman"/>
          <w:kern w:val="0"/>
          <w:lang w:val="es-ES" w:eastAsia="it-IT"/>
          <w14:ligatures w14:val="none"/>
        </w:rPr>
        <w:t>Se deben destacar de manera breve las aportaciones más importantes del trabajo, sin repetir los resultados que ya se presentaron en la sección anterior. Se pueden c</w:t>
      </w:r>
      <w:r w:rsidRPr="00172A08">
        <w:rPr>
          <w:rFonts w:ascii="Times New Roman" w:eastAsia="Times New Roman" w:hAnsi="Times New Roman" w:cs="Times New Roman"/>
          <w:kern w:val="0"/>
          <w:lang w:val="es-ES" w:eastAsia="it-IT"/>
          <w14:ligatures w14:val="none"/>
        </w:rPr>
        <w:t xml:space="preserve">onsiderar </w:t>
      </w:r>
      <w:r w:rsidRPr="00172A08">
        <w:rPr>
          <w:rFonts w:ascii="Times New Roman" w:eastAsia="Times New Roman" w:hAnsi="Times New Roman" w:cs="Times New Roman"/>
          <w:kern w:val="0"/>
          <w:lang w:val="es-ES" w:eastAsia="it-IT"/>
          <w14:ligatures w14:val="none"/>
        </w:rPr>
        <w:t xml:space="preserve">explicaciones </w:t>
      </w:r>
      <w:r>
        <w:rPr>
          <w:rFonts w:ascii="Times New Roman" w:eastAsia="Times New Roman" w:hAnsi="Times New Roman" w:cs="Times New Roman"/>
          <w:kern w:val="0"/>
          <w:lang w:val="es-ES" w:eastAsia="it-IT"/>
          <w14:ligatures w14:val="none"/>
        </w:rPr>
        <w:t xml:space="preserve">científicas </w:t>
      </w:r>
      <w:r w:rsidRPr="00172A08">
        <w:rPr>
          <w:rFonts w:ascii="Times New Roman" w:eastAsia="Times New Roman" w:hAnsi="Times New Roman" w:cs="Times New Roman"/>
          <w:kern w:val="0"/>
          <w:lang w:val="es-ES" w:eastAsia="it-IT"/>
          <w14:ligatures w14:val="none"/>
        </w:rPr>
        <w:t>alternativas para los resultados</w:t>
      </w:r>
      <w:r>
        <w:rPr>
          <w:rFonts w:ascii="Times New Roman" w:eastAsia="Times New Roman" w:hAnsi="Times New Roman" w:cs="Times New Roman"/>
          <w:kern w:val="0"/>
          <w:lang w:val="es-ES" w:eastAsia="it-IT"/>
          <w14:ligatures w14:val="none"/>
        </w:rPr>
        <w:t>, y dar una o dos perspectivas de estudios futuros.</w:t>
      </w:r>
    </w:p>
    <w:p w14:paraId="369B354B" w14:textId="77777777" w:rsidR="007F7EA0" w:rsidRPr="009138F0" w:rsidRDefault="007F7EA0" w:rsidP="007F7EA0">
      <w:pPr>
        <w:pStyle w:val="Prrafodelista"/>
        <w:numPr>
          <w:ilvl w:val="0"/>
          <w:numId w:val="1"/>
        </w:numPr>
        <w:spacing w:before="120" w:after="120" w:line="240" w:lineRule="auto"/>
        <w:jc w:val="both"/>
        <w:rPr>
          <w:rFonts w:ascii="Times New Roman" w:hAnsi="Times New Roman"/>
          <w:b/>
          <w:lang w:val="es-ES"/>
        </w:rPr>
      </w:pPr>
      <w:r w:rsidRPr="009138F0">
        <w:rPr>
          <w:rFonts w:ascii="Times New Roman" w:hAnsi="Times New Roman"/>
          <w:b/>
          <w:lang w:val="es-ES"/>
        </w:rPr>
        <w:t>Agradecimientos</w:t>
      </w:r>
    </w:p>
    <w:p w14:paraId="7B585828" w14:textId="77777777" w:rsidR="007F7EA0" w:rsidRPr="00911F35" w:rsidRDefault="007F7EA0" w:rsidP="007F7EA0">
      <w:pPr>
        <w:spacing w:line="276" w:lineRule="auto"/>
        <w:ind w:right="141"/>
        <w:jc w:val="both"/>
        <w:rPr>
          <w:rFonts w:ascii="Times New Roman" w:eastAsia="Times New Roman" w:hAnsi="Times New Roman" w:cs="Times New Roman"/>
          <w:kern w:val="0"/>
          <w:lang w:val="es-ES" w:eastAsia="it-IT"/>
          <w14:ligatures w14:val="none"/>
        </w:rPr>
      </w:pPr>
      <w:r>
        <w:rPr>
          <w:rFonts w:ascii="Times New Roman" w:eastAsia="Times New Roman" w:hAnsi="Times New Roman" w:cs="Times New Roman"/>
          <w:kern w:val="0"/>
          <w:lang w:val="es-ES" w:eastAsia="it-IT"/>
          <w14:ligatures w14:val="none"/>
        </w:rPr>
        <w:t>Se puede tener una sección de agradecimientos a personas, instituciones o financiamiento que apoyaron al proyecto.</w:t>
      </w:r>
    </w:p>
    <w:p w14:paraId="073AF58A" w14:textId="77777777" w:rsidR="007F7EA0" w:rsidRPr="00B46771" w:rsidRDefault="007F7EA0" w:rsidP="007F7EA0">
      <w:pPr>
        <w:pStyle w:val="Prrafodelista"/>
        <w:numPr>
          <w:ilvl w:val="0"/>
          <w:numId w:val="1"/>
        </w:numPr>
        <w:spacing w:before="120" w:after="120" w:line="240" w:lineRule="auto"/>
        <w:jc w:val="both"/>
        <w:rPr>
          <w:rFonts w:ascii="Times New Roman" w:hAnsi="Times New Roman"/>
          <w:b/>
          <w:lang w:val="es-ES"/>
        </w:rPr>
      </w:pPr>
      <w:r w:rsidRPr="00B46771">
        <w:rPr>
          <w:rFonts w:ascii="Times New Roman" w:hAnsi="Times New Roman"/>
          <w:b/>
          <w:lang w:val="es-ES"/>
        </w:rPr>
        <w:t xml:space="preserve">Referencias </w:t>
      </w:r>
    </w:p>
    <w:p w14:paraId="7BEA5E1C" w14:textId="77777777" w:rsidR="007F7EA0" w:rsidRPr="00C102B8" w:rsidRDefault="007F7EA0" w:rsidP="007F7EA0">
      <w:pPr>
        <w:pStyle w:val="TextFirstParagraph"/>
        <w:widowControl w:val="0"/>
        <w:numPr>
          <w:ilvl w:val="0"/>
          <w:numId w:val="9"/>
        </w:numPr>
        <w:tabs>
          <w:tab w:val="left" w:pos="142"/>
        </w:tabs>
        <w:spacing w:before="120" w:after="120"/>
        <w:ind w:left="142" w:hanging="142"/>
        <w:rPr>
          <w:szCs w:val="22"/>
          <w:lang w:val="en-US"/>
        </w:rPr>
      </w:pPr>
      <w:r w:rsidRPr="00C102B8">
        <w:rPr>
          <w:szCs w:val="22"/>
          <w:lang w:val="en-US"/>
        </w:rPr>
        <w:t xml:space="preserve">Dimas-Rivera GL et al (2017) Bimetallic Pd-Fe supported on </w:t>
      </w:r>
      <w:r w:rsidRPr="00C102B8">
        <w:rPr>
          <w:szCs w:val="22"/>
          <w:lang w:val="es-ES"/>
        </w:rPr>
        <w:t>γ</w:t>
      </w:r>
      <w:r w:rsidRPr="00C102B8">
        <w:rPr>
          <w:szCs w:val="22"/>
          <w:lang w:val="en-US"/>
        </w:rPr>
        <w:t>-Al</w:t>
      </w:r>
      <w:r w:rsidRPr="00C102B8">
        <w:rPr>
          <w:szCs w:val="22"/>
          <w:vertAlign w:val="subscript"/>
          <w:lang w:val="en-US"/>
        </w:rPr>
        <w:t>2</w:t>
      </w:r>
      <w:r w:rsidRPr="00C102B8">
        <w:rPr>
          <w:szCs w:val="22"/>
          <w:lang w:val="en-US"/>
        </w:rPr>
        <w:t>O</w:t>
      </w:r>
      <w:r w:rsidRPr="00C102B8">
        <w:rPr>
          <w:szCs w:val="22"/>
          <w:vertAlign w:val="subscript"/>
          <w:lang w:val="en-US"/>
        </w:rPr>
        <w:t>3</w:t>
      </w:r>
      <w:r w:rsidRPr="00C102B8">
        <w:rPr>
          <w:szCs w:val="22"/>
          <w:lang w:val="en-US"/>
        </w:rPr>
        <w:t xml:space="preserve"> catalyst used in the ring opening of 2-methylfuran to selective formation of alcohols. Appl </w:t>
      </w:r>
      <w:proofErr w:type="spellStart"/>
      <w:r w:rsidRPr="00C102B8">
        <w:rPr>
          <w:szCs w:val="22"/>
          <w:lang w:val="en-US"/>
        </w:rPr>
        <w:t>Catal</w:t>
      </w:r>
      <w:proofErr w:type="spellEnd"/>
      <w:r w:rsidRPr="00C102B8">
        <w:rPr>
          <w:szCs w:val="22"/>
          <w:lang w:val="en-US"/>
        </w:rPr>
        <w:t xml:space="preserve"> A Gen 543:133–140.</w:t>
      </w:r>
    </w:p>
    <w:p w14:paraId="6929541A" w14:textId="77777777" w:rsidR="007F7EA0" w:rsidRDefault="007F7EA0" w:rsidP="007F7EA0">
      <w:pPr>
        <w:pStyle w:val="TextFirstParagraph"/>
        <w:widowControl w:val="0"/>
        <w:spacing w:before="120" w:after="120"/>
        <w:rPr>
          <w:szCs w:val="22"/>
          <w:lang w:val="es-ES"/>
        </w:rPr>
      </w:pPr>
      <w:r>
        <w:rPr>
          <w:szCs w:val="22"/>
          <w:lang w:val="es-ES"/>
        </w:rPr>
        <w:t>Se puede seguir la guía de la revista “</w:t>
      </w:r>
      <w:proofErr w:type="spellStart"/>
      <w:r>
        <w:rPr>
          <w:szCs w:val="22"/>
          <w:lang w:val="es-ES"/>
        </w:rPr>
        <w:t>Topics</w:t>
      </w:r>
      <w:proofErr w:type="spellEnd"/>
      <w:r>
        <w:rPr>
          <w:szCs w:val="22"/>
          <w:lang w:val="es-ES"/>
        </w:rPr>
        <w:t xml:space="preserve"> in </w:t>
      </w:r>
      <w:proofErr w:type="spellStart"/>
      <w:r>
        <w:rPr>
          <w:szCs w:val="22"/>
          <w:lang w:val="es-ES"/>
        </w:rPr>
        <w:t>Catalysis</w:t>
      </w:r>
      <w:proofErr w:type="spellEnd"/>
      <w:r>
        <w:rPr>
          <w:szCs w:val="22"/>
          <w:lang w:val="es-ES"/>
        </w:rPr>
        <w:t>” para el formato de las referencias:</w:t>
      </w:r>
    </w:p>
    <w:p w14:paraId="718C5411" w14:textId="77777777" w:rsidR="007F7EA0" w:rsidRPr="00C102B8" w:rsidRDefault="007F7EA0" w:rsidP="007F7EA0">
      <w:pPr>
        <w:pStyle w:val="TextFirstParagraph"/>
        <w:widowControl w:val="0"/>
        <w:spacing w:before="120" w:after="120"/>
        <w:rPr>
          <w:szCs w:val="22"/>
          <w:lang w:val="es-ES"/>
        </w:rPr>
      </w:pPr>
      <w:hyperlink r:id="rId9" w:history="1">
        <w:r w:rsidRPr="000B3C13">
          <w:rPr>
            <w:rStyle w:val="Hipervnculo"/>
            <w:szCs w:val="22"/>
            <w:lang w:val="es-ES"/>
          </w:rPr>
          <w:t>https://link.springer.com/journal/11244/submission-guidelines</w:t>
        </w:r>
      </w:hyperlink>
    </w:p>
    <w:p w14:paraId="379FFECD" w14:textId="77777777" w:rsidR="00A5280E" w:rsidRPr="00C102B8" w:rsidRDefault="00A5280E" w:rsidP="007F7EA0">
      <w:pPr>
        <w:spacing w:before="120" w:after="120" w:line="240" w:lineRule="auto"/>
        <w:jc w:val="both"/>
      </w:pPr>
    </w:p>
    <w:sectPr w:rsidR="00A5280E" w:rsidRPr="00C102B8" w:rsidSect="005A767D">
      <w:type w:val="continuous"/>
      <w:pgSz w:w="12240" w:h="15840"/>
      <w:pgMar w:top="2673" w:right="1701" w:bottom="2276" w:left="1559" w:header="170" w:footer="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7BE9" w14:textId="77777777" w:rsidR="006833BE" w:rsidRDefault="006833BE" w:rsidP="00A5280E">
      <w:pPr>
        <w:spacing w:after="0" w:line="240" w:lineRule="auto"/>
      </w:pPr>
      <w:r>
        <w:separator/>
      </w:r>
    </w:p>
  </w:endnote>
  <w:endnote w:type="continuationSeparator" w:id="0">
    <w:p w14:paraId="573BFCEC" w14:textId="77777777" w:rsidR="006833BE" w:rsidRDefault="006833BE" w:rsidP="00A5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92CB" w14:textId="77777777" w:rsidR="006833BE" w:rsidRDefault="006833BE" w:rsidP="00A5280E">
      <w:pPr>
        <w:spacing w:after="0" w:line="240" w:lineRule="auto"/>
      </w:pPr>
      <w:r>
        <w:separator/>
      </w:r>
    </w:p>
  </w:footnote>
  <w:footnote w:type="continuationSeparator" w:id="0">
    <w:p w14:paraId="4BB43C43" w14:textId="77777777" w:rsidR="006833BE" w:rsidRDefault="006833BE" w:rsidP="00A52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C4E1" w14:textId="1EE1A9F5" w:rsidR="00A5280E" w:rsidRDefault="002704C6">
    <w:pPr>
      <w:pStyle w:val="Encabezado"/>
    </w:pPr>
    <w:r>
      <w:rPr>
        <w:noProof/>
      </w:rPr>
      <w:drawing>
        <wp:anchor distT="0" distB="0" distL="114300" distR="114300" simplePos="0" relativeHeight="251658240" behindDoc="1" locked="0" layoutInCell="1" allowOverlap="1" wp14:anchorId="5241D9AB" wp14:editId="05350DEC">
          <wp:simplePos x="0" y="0"/>
          <wp:positionH relativeFrom="column">
            <wp:posOffset>-964565</wp:posOffset>
          </wp:positionH>
          <wp:positionV relativeFrom="paragraph">
            <wp:posOffset>-82551</wp:posOffset>
          </wp:positionV>
          <wp:extent cx="7743825" cy="10020759"/>
          <wp:effectExtent l="0" t="0" r="3175" b="0"/>
          <wp:wrapNone/>
          <wp:docPr id="13025886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88611" name="Imagen 1302588611"/>
                  <pic:cNvPicPr/>
                </pic:nvPicPr>
                <pic:blipFill>
                  <a:blip r:embed="rId1">
                    <a:extLst>
                      <a:ext uri="{28A0092B-C50C-407E-A947-70E740481C1C}">
                        <a14:useLocalDpi xmlns:a14="http://schemas.microsoft.com/office/drawing/2010/main" val="0"/>
                      </a:ext>
                    </a:extLst>
                  </a:blip>
                  <a:stretch>
                    <a:fillRect/>
                  </a:stretch>
                </pic:blipFill>
                <pic:spPr>
                  <a:xfrm>
                    <a:off x="0" y="0"/>
                    <a:ext cx="7765069" cy="100482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45E9"/>
    <w:multiLevelType w:val="hybridMultilevel"/>
    <w:tmpl w:val="1F58DDA2"/>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31EB8"/>
    <w:multiLevelType w:val="hybridMultilevel"/>
    <w:tmpl w:val="1F58DDA2"/>
    <w:lvl w:ilvl="0" w:tplc="FFFFFFFF">
      <w:start w:val="1"/>
      <w:numFmt w:val="decimal"/>
      <w:lvlText w:val="%1."/>
      <w:lvlJc w:val="left"/>
      <w:pPr>
        <w:ind w:left="644" w:hanging="360"/>
      </w:pPr>
      <w:rPr>
        <w:rFonts w:hint="default"/>
        <w:b/>
        <w:i w:val="0"/>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1154DFC"/>
    <w:multiLevelType w:val="hybridMultilevel"/>
    <w:tmpl w:val="1F58DDA2"/>
    <w:lvl w:ilvl="0" w:tplc="FFFFFFFF">
      <w:start w:val="1"/>
      <w:numFmt w:val="decimal"/>
      <w:lvlText w:val="%1."/>
      <w:lvlJc w:val="left"/>
      <w:pPr>
        <w:ind w:left="644" w:hanging="360"/>
      </w:pPr>
      <w:rPr>
        <w:rFonts w:hint="default"/>
        <w:b/>
        <w:i w:val="0"/>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27A50FB2"/>
    <w:multiLevelType w:val="hybridMultilevel"/>
    <w:tmpl w:val="94AACCC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8754F0E"/>
    <w:multiLevelType w:val="hybridMultilevel"/>
    <w:tmpl w:val="1D7EBC84"/>
    <w:lvl w:ilvl="0" w:tplc="FFFFFFFF">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CB2302D"/>
    <w:multiLevelType w:val="hybridMultilevel"/>
    <w:tmpl w:val="D56E6A48"/>
    <w:lvl w:ilvl="0" w:tplc="FFFFFFFF">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F91D71"/>
    <w:multiLevelType w:val="hybridMultilevel"/>
    <w:tmpl w:val="38C2EB0E"/>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6E784BDD"/>
    <w:multiLevelType w:val="hybridMultilevel"/>
    <w:tmpl w:val="2DF0B888"/>
    <w:lvl w:ilvl="0" w:tplc="4E84B49A">
      <w:start w:val="1"/>
      <w:numFmt w:val="decimal"/>
      <w:lvlText w:val="%1."/>
      <w:lvlJc w:val="left"/>
      <w:pPr>
        <w:ind w:left="720" w:hanging="360"/>
      </w:pPr>
      <w:rPr>
        <w:rFonts w:hint="default"/>
        <w:b/>
        <w:i w:val="0"/>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C940970"/>
    <w:multiLevelType w:val="hybridMultilevel"/>
    <w:tmpl w:val="C0F2ABDC"/>
    <w:lvl w:ilvl="0" w:tplc="A47257C2">
      <w:start w:val="1"/>
      <w:numFmt w:val="decimal"/>
      <w:lvlText w:val="%1."/>
      <w:lvlJc w:val="left"/>
      <w:pPr>
        <w:ind w:left="720" w:hanging="360"/>
      </w:pPr>
      <w:rPr>
        <w:rFonts w:hint="default"/>
        <w:b/>
        <w:i w:val="0"/>
        <w:vertAlign w:val="superscrip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6175680">
    <w:abstractNumId w:val="7"/>
  </w:num>
  <w:num w:numId="2" w16cid:durableId="1100836881">
    <w:abstractNumId w:val="0"/>
  </w:num>
  <w:num w:numId="3" w16cid:durableId="1826432186">
    <w:abstractNumId w:val="4"/>
  </w:num>
  <w:num w:numId="4" w16cid:durableId="1854301151">
    <w:abstractNumId w:val="5"/>
  </w:num>
  <w:num w:numId="5" w16cid:durableId="309599162">
    <w:abstractNumId w:val="2"/>
  </w:num>
  <w:num w:numId="6" w16cid:durableId="674379848">
    <w:abstractNumId w:val="1"/>
  </w:num>
  <w:num w:numId="7" w16cid:durableId="1143156469">
    <w:abstractNumId w:val="3"/>
  </w:num>
  <w:num w:numId="8" w16cid:durableId="67698922">
    <w:abstractNumId w:val="6"/>
  </w:num>
  <w:num w:numId="9" w16cid:durableId="92407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0E"/>
    <w:rsid w:val="00023552"/>
    <w:rsid w:val="00025C92"/>
    <w:rsid w:val="0012784D"/>
    <w:rsid w:val="00172A08"/>
    <w:rsid w:val="0017387E"/>
    <w:rsid w:val="001E5FF8"/>
    <w:rsid w:val="00206CB7"/>
    <w:rsid w:val="00213354"/>
    <w:rsid w:val="002276C4"/>
    <w:rsid w:val="002306AC"/>
    <w:rsid w:val="002704C6"/>
    <w:rsid w:val="00270E0D"/>
    <w:rsid w:val="002A05AD"/>
    <w:rsid w:val="002E6ABE"/>
    <w:rsid w:val="00312075"/>
    <w:rsid w:val="00327210"/>
    <w:rsid w:val="003347BE"/>
    <w:rsid w:val="0038093A"/>
    <w:rsid w:val="00422557"/>
    <w:rsid w:val="004727F5"/>
    <w:rsid w:val="00482533"/>
    <w:rsid w:val="004A6321"/>
    <w:rsid w:val="004D376B"/>
    <w:rsid w:val="005309CA"/>
    <w:rsid w:val="0053732E"/>
    <w:rsid w:val="005A767D"/>
    <w:rsid w:val="005F69AB"/>
    <w:rsid w:val="006202F8"/>
    <w:rsid w:val="006355DE"/>
    <w:rsid w:val="006833BE"/>
    <w:rsid w:val="0068787F"/>
    <w:rsid w:val="006B49D0"/>
    <w:rsid w:val="006C3FF4"/>
    <w:rsid w:val="007868F8"/>
    <w:rsid w:val="007D00B2"/>
    <w:rsid w:val="007E03CB"/>
    <w:rsid w:val="007F7EA0"/>
    <w:rsid w:val="008459B1"/>
    <w:rsid w:val="00911F35"/>
    <w:rsid w:val="009138F0"/>
    <w:rsid w:val="00992CA0"/>
    <w:rsid w:val="009A341D"/>
    <w:rsid w:val="009E71F1"/>
    <w:rsid w:val="00A5280E"/>
    <w:rsid w:val="00A71423"/>
    <w:rsid w:val="00A7490F"/>
    <w:rsid w:val="00A90662"/>
    <w:rsid w:val="00B555FD"/>
    <w:rsid w:val="00B65776"/>
    <w:rsid w:val="00B964C8"/>
    <w:rsid w:val="00C102B8"/>
    <w:rsid w:val="00C82C3F"/>
    <w:rsid w:val="00C82D89"/>
    <w:rsid w:val="00C94C00"/>
    <w:rsid w:val="00CE596E"/>
    <w:rsid w:val="00D319DC"/>
    <w:rsid w:val="00D32933"/>
    <w:rsid w:val="00D50633"/>
    <w:rsid w:val="00D62E6C"/>
    <w:rsid w:val="00D850C7"/>
    <w:rsid w:val="00D93D53"/>
    <w:rsid w:val="00EA6A4E"/>
    <w:rsid w:val="00F54F0F"/>
    <w:rsid w:val="00F65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1955F"/>
  <w15:chartTrackingRefBased/>
  <w15:docId w15:val="{AD2FD1E4-DB63-9346-AD78-162901CA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80E"/>
    <w:pPr>
      <w:spacing w:line="259" w:lineRule="auto"/>
    </w:pPr>
    <w:rPr>
      <w:sz w:val="22"/>
      <w:szCs w:val="22"/>
    </w:rPr>
  </w:style>
  <w:style w:type="paragraph" w:styleId="Ttulo1">
    <w:name w:val="heading 1"/>
    <w:basedOn w:val="Normal"/>
    <w:next w:val="Normal"/>
    <w:link w:val="Ttulo1Car"/>
    <w:uiPriority w:val="9"/>
    <w:qFormat/>
    <w:rsid w:val="00A5280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280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280E"/>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280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A5280E"/>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A5280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A5280E"/>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5280E"/>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A5280E"/>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28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28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28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28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28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28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28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28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280E"/>
    <w:rPr>
      <w:rFonts w:eastAsiaTheme="majorEastAsia" w:cstheme="majorBidi"/>
      <w:color w:val="272727" w:themeColor="text1" w:themeTint="D8"/>
    </w:rPr>
  </w:style>
  <w:style w:type="paragraph" w:styleId="Ttulo">
    <w:name w:val="Title"/>
    <w:basedOn w:val="Normal"/>
    <w:next w:val="Normal"/>
    <w:link w:val="TtuloCar"/>
    <w:uiPriority w:val="10"/>
    <w:qFormat/>
    <w:rsid w:val="00A52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28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280E"/>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28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280E"/>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A5280E"/>
    <w:rPr>
      <w:i/>
      <w:iCs/>
      <w:color w:val="404040" w:themeColor="text1" w:themeTint="BF"/>
    </w:rPr>
  </w:style>
  <w:style w:type="paragraph" w:styleId="Prrafodelista">
    <w:name w:val="List Paragraph"/>
    <w:basedOn w:val="Normal"/>
    <w:uiPriority w:val="34"/>
    <w:qFormat/>
    <w:rsid w:val="00A5280E"/>
    <w:pPr>
      <w:spacing w:line="278" w:lineRule="auto"/>
      <w:ind w:left="720"/>
      <w:contextualSpacing/>
    </w:pPr>
    <w:rPr>
      <w:sz w:val="24"/>
      <w:szCs w:val="24"/>
    </w:rPr>
  </w:style>
  <w:style w:type="character" w:styleId="nfasisintenso">
    <w:name w:val="Intense Emphasis"/>
    <w:basedOn w:val="Fuentedeprrafopredeter"/>
    <w:uiPriority w:val="21"/>
    <w:qFormat/>
    <w:rsid w:val="00A5280E"/>
    <w:rPr>
      <w:i/>
      <w:iCs/>
      <w:color w:val="0F4761" w:themeColor="accent1" w:themeShade="BF"/>
    </w:rPr>
  </w:style>
  <w:style w:type="paragraph" w:styleId="Citadestacada">
    <w:name w:val="Intense Quote"/>
    <w:basedOn w:val="Normal"/>
    <w:next w:val="Normal"/>
    <w:link w:val="CitadestacadaCar"/>
    <w:uiPriority w:val="30"/>
    <w:qFormat/>
    <w:rsid w:val="00A5280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A5280E"/>
    <w:rPr>
      <w:i/>
      <w:iCs/>
      <w:color w:val="0F4761" w:themeColor="accent1" w:themeShade="BF"/>
    </w:rPr>
  </w:style>
  <w:style w:type="character" w:styleId="Referenciaintensa">
    <w:name w:val="Intense Reference"/>
    <w:basedOn w:val="Fuentedeprrafopredeter"/>
    <w:uiPriority w:val="32"/>
    <w:qFormat/>
    <w:rsid w:val="00A5280E"/>
    <w:rPr>
      <w:b/>
      <w:bCs/>
      <w:smallCaps/>
      <w:color w:val="0F4761" w:themeColor="accent1" w:themeShade="BF"/>
      <w:spacing w:val="5"/>
    </w:rPr>
  </w:style>
  <w:style w:type="paragraph" w:styleId="Encabezado">
    <w:name w:val="header"/>
    <w:basedOn w:val="Normal"/>
    <w:link w:val="EncabezadoCar"/>
    <w:uiPriority w:val="99"/>
    <w:unhideWhenUsed/>
    <w:rsid w:val="00A5280E"/>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A5280E"/>
  </w:style>
  <w:style w:type="paragraph" w:styleId="Piedepgina">
    <w:name w:val="footer"/>
    <w:basedOn w:val="Normal"/>
    <w:link w:val="PiedepginaCar"/>
    <w:uiPriority w:val="99"/>
    <w:unhideWhenUsed/>
    <w:rsid w:val="00A5280E"/>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A5280E"/>
  </w:style>
  <w:style w:type="character" w:styleId="Hipervnculo">
    <w:name w:val="Hyperlink"/>
    <w:basedOn w:val="Fuentedeprrafopredeter"/>
    <w:uiPriority w:val="99"/>
    <w:unhideWhenUsed/>
    <w:rsid w:val="00A5280E"/>
    <w:rPr>
      <w:color w:val="467886" w:themeColor="hyperlink"/>
      <w:u w:val="single"/>
    </w:rPr>
  </w:style>
  <w:style w:type="paragraph" w:styleId="Sinespaciado">
    <w:name w:val="No Spacing"/>
    <w:uiPriority w:val="1"/>
    <w:qFormat/>
    <w:rsid w:val="00A5280E"/>
    <w:pPr>
      <w:spacing w:after="0" w:line="240" w:lineRule="auto"/>
    </w:pPr>
    <w:rPr>
      <w:sz w:val="22"/>
      <w:szCs w:val="22"/>
    </w:rPr>
  </w:style>
  <w:style w:type="table" w:styleId="Tablaconcuadrcula">
    <w:name w:val="Table Grid"/>
    <w:basedOn w:val="Tablanormal"/>
    <w:uiPriority w:val="39"/>
    <w:rsid w:val="006B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Abstract">
    <w:name w:val="BD_Abstract"/>
    <w:rsid w:val="00422557"/>
    <w:pPr>
      <w:pBdr>
        <w:bottom w:val="single" w:sz="6" w:space="12" w:color="auto"/>
      </w:pBdr>
      <w:spacing w:before="200" w:after="200" w:line="220" w:lineRule="exact"/>
      <w:jc w:val="both"/>
    </w:pPr>
    <w:rPr>
      <w:rFonts w:ascii="Helvetica" w:eastAsia="Times New Roman" w:hAnsi="Helvetica" w:cs="Times New Roman"/>
      <w:b/>
      <w:kern w:val="0"/>
      <w:sz w:val="18"/>
      <w:szCs w:val="20"/>
      <w:lang w:val="en-US" w:eastAsia="pt-BR"/>
      <w14:ligatures w14:val="none"/>
    </w:rPr>
  </w:style>
  <w:style w:type="character" w:styleId="Textoennegrita">
    <w:name w:val="Strong"/>
    <w:uiPriority w:val="22"/>
    <w:qFormat/>
    <w:rsid w:val="00422557"/>
    <w:rPr>
      <w:b/>
      <w:bCs/>
    </w:rPr>
  </w:style>
  <w:style w:type="paragraph" w:customStyle="1" w:styleId="TextFirstParagraph">
    <w:name w:val="Text_First_Paragraph"/>
    <w:basedOn w:val="Normal"/>
    <w:link w:val="TextFirstParagraphChar"/>
    <w:rsid w:val="002276C4"/>
    <w:pPr>
      <w:spacing w:after="0" w:line="240" w:lineRule="auto"/>
      <w:jc w:val="both"/>
    </w:pPr>
    <w:rPr>
      <w:rFonts w:ascii="Times New Roman" w:eastAsia="Times New Roman" w:hAnsi="Times New Roman" w:cs="Times New Roman"/>
      <w:kern w:val="0"/>
      <w:szCs w:val="24"/>
      <w:lang w:val="en-GB" w:eastAsia="it-IT"/>
      <w14:ligatures w14:val="none"/>
    </w:rPr>
  </w:style>
  <w:style w:type="character" w:customStyle="1" w:styleId="TextFirstParagraphChar">
    <w:name w:val="Text_First_Paragraph Char"/>
    <w:basedOn w:val="Fuentedeprrafopredeter"/>
    <w:link w:val="TextFirstParagraph"/>
    <w:rsid w:val="002276C4"/>
    <w:rPr>
      <w:rFonts w:ascii="Times New Roman" w:eastAsia="Times New Roman" w:hAnsi="Times New Roman" w:cs="Times New Roman"/>
      <w:kern w:val="0"/>
      <w:sz w:val="22"/>
      <w:lang w:val="en-GB" w:eastAsia="it-IT"/>
      <w14:ligatures w14:val="none"/>
    </w:rPr>
  </w:style>
  <w:style w:type="character" w:styleId="Textodelmarcadordeposicin">
    <w:name w:val="Placeholder Text"/>
    <w:basedOn w:val="Fuentedeprrafopredeter"/>
    <w:uiPriority w:val="99"/>
    <w:semiHidden/>
    <w:rsid w:val="00206CB7"/>
    <w:rPr>
      <w:color w:val="666666"/>
    </w:rPr>
  </w:style>
  <w:style w:type="paragraph" w:styleId="Bibliografa">
    <w:name w:val="Bibliography"/>
    <w:basedOn w:val="Normal"/>
    <w:next w:val="Normal"/>
    <w:uiPriority w:val="37"/>
    <w:semiHidden/>
    <w:unhideWhenUsed/>
    <w:rsid w:val="00C102B8"/>
  </w:style>
  <w:style w:type="character" w:styleId="Mencinsinresolver">
    <w:name w:val="Unresolved Mention"/>
    <w:basedOn w:val="Fuentedeprrafopredeter"/>
    <w:uiPriority w:val="99"/>
    <w:semiHidden/>
    <w:unhideWhenUsed/>
    <w:rsid w:val="00C1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journal/11244/submission-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Maldonado Carolina</dc:creator>
  <cp:keywords/>
  <dc:description/>
  <cp:lastModifiedBy>Solis Maldonado Carolina</cp:lastModifiedBy>
  <cp:revision>2</cp:revision>
  <dcterms:created xsi:type="dcterms:W3CDTF">2025-02-19T01:16:00Z</dcterms:created>
  <dcterms:modified xsi:type="dcterms:W3CDTF">2025-02-19T01:16:00Z</dcterms:modified>
</cp:coreProperties>
</file>